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89" w:rsidRPr="00046AE8" w:rsidRDefault="000A2589" w:rsidP="000A2589">
      <w:pPr>
        <w:spacing w:line="540" w:lineRule="exact"/>
        <w:ind w:rightChars="40" w:right="84"/>
        <w:jc w:val="center"/>
        <w:rPr>
          <w:rFonts w:ascii="黑体" w:eastAsia="黑体" w:hAnsi="黑体"/>
          <w:b/>
          <w:sz w:val="36"/>
          <w:szCs w:val="36"/>
        </w:rPr>
      </w:pPr>
      <w:r w:rsidRPr="00046AE8">
        <w:rPr>
          <w:rFonts w:ascii="黑体" w:eastAsia="黑体" w:hAnsi="黑体" w:hint="eastAsia"/>
          <w:b/>
          <w:sz w:val="36"/>
          <w:szCs w:val="36"/>
        </w:rPr>
        <w:t>江苏昆山农村商业</w:t>
      </w:r>
      <w:r w:rsidRPr="00046AE8">
        <w:rPr>
          <w:rFonts w:ascii="黑体" w:eastAsia="黑体" w:hAnsi="黑体"/>
          <w:b/>
          <w:sz w:val="36"/>
          <w:szCs w:val="36"/>
        </w:rPr>
        <w:t>银行股份有限公司</w:t>
      </w:r>
      <w:r w:rsidRPr="00046AE8">
        <w:rPr>
          <w:rFonts w:ascii="黑体" w:eastAsia="黑体" w:hAnsi="黑体" w:hint="eastAsia"/>
          <w:b/>
          <w:sz w:val="36"/>
          <w:szCs w:val="36"/>
        </w:rPr>
        <w:br/>
      </w:r>
      <w:r w:rsidRPr="00046AE8">
        <w:rPr>
          <w:rFonts w:ascii="黑体" w:eastAsia="黑体" w:hAnsi="黑体"/>
          <w:b/>
          <w:sz w:val="36"/>
          <w:szCs w:val="36"/>
        </w:rPr>
        <w:t>2019年第一次临时股东大会授权委托书</w:t>
      </w:r>
    </w:p>
    <w:p w:rsidR="000A2589" w:rsidRPr="00046AE8" w:rsidRDefault="000A2589" w:rsidP="000A2589">
      <w:pPr>
        <w:spacing w:line="540" w:lineRule="exact"/>
        <w:ind w:rightChars="40" w:right="84"/>
        <w:rPr>
          <w:rFonts w:ascii="黑体" w:eastAsia="黑体" w:hAnsi="黑体"/>
          <w:b/>
          <w:sz w:val="36"/>
          <w:szCs w:val="36"/>
        </w:rPr>
      </w:pPr>
    </w:p>
    <w:p w:rsidR="000A2589" w:rsidRDefault="000A2589" w:rsidP="000A2589">
      <w:pPr>
        <w:ind w:rightChars="40" w:right="84"/>
      </w:pPr>
      <w:r w:rsidRPr="00CA7870">
        <w:rPr>
          <w:rFonts w:ascii="仿宋_GB2312" w:eastAsia="仿宋_GB2312" w:hint="eastAsia"/>
          <w:sz w:val="30"/>
          <w:szCs w:val="30"/>
        </w:rPr>
        <w:t>江苏昆山农村商业</w:t>
      </w:r>
      <w:r w:rsidRPr="00CA7870">
        <w:rPr>
          <w:rFonts w:ascii="仿宋_GB2312" w:eastAsia="仿宋_GB2312"/>
          <w:sz w:val="30"/>
          <w:szCs w:val="30"/>
        </w:rPr>
        <w:t>银行股份有限公司</w:t>
      </w:r>
      <w:r>
        <w:t>：</w:t>
      </w:r>
    </w:p>
    <w:p w:rsidR="000A2589" w:rsidRPr="00577D3E" w:rsidRDefault="000A2589" w:rsidP="000A2589">
      <w:pPr>
        <w:ind w:firstLineChars="200" w:firstLine="576"/>
        <w:rPr>
          <w:rFonts w:ascii="仿宋_GB2312" w:eastAsia="仿宋_GB2312"/>
          <w:spacing w:val="-6"/>
          <w:sz w:val="30"/>
          <w:szCs w:val="30"/>
        </w:rPr>
      </w:pPr>
      <w:r w:rsidRPr="00577D3E">
        <w:rPr>
          <w:rFonts w:ascii="仿宋_GB2312" w:eastAsia="仿宋_GB2312"/>
          <w:spacing w:val="-6"/>
          <w:sz w:val="30"/>
          <w:szCs w:val="30"/>
        </w:rPr>
        <w:t>兹委托</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u w:val="single"/>
        </w:rPr>
        <w:t> </w:t>
      </w:r>
      <w:r w:rsidRPr="00577D3E">
        <w:rPr>
          <w:rFonts w:ascii="仿宋_GB2312" w:eastAsia="仿宋_GB2312"/>
          <w:spacing w:val="-6"/>
          <w:sz w:val="30"/>
          <w:szCs w:val="30"/>
        </w:rPr>
        <w:t>先生（女士）代表本单位</w:t>
      </w:r>
      <w:r w:rsidRPr="00577D3E">
        <w:rPr>
          <w:rFonts w:ascii="仿宋_GB2312" w:eastAsia="仿宋_GB2312" w:hint="eastAsia"/>
          <w:spacing w:val="-6"/>
          <w:sz w:val="30"/>
          <w:szCs w:val="30"/>
        </w:rPr>
        <w:t>/</w:t>
      </w:r>
      <w:r w:rsidRPr="00577D3E">
        <w:rPr>
          <w:rFonts w:ascii="仿宋_GB2312" w:eastAsia="仿宋_GB2312"/>
          <w:spacing w:val="-6"/>
          <w:sz w:val="30"/>
          <w:szCs w:val="30"/>
        </w:rPr>
        <w:t>本人出席2019年</w:t>
      </w:r>
      <w:r w:rsidRPr="00577D3E">
        <w:rPr>
          <w:rFonts w:ascii="仿宋_GB2312" w:eastAsia="仿宋_GB2312" w:hint="eastAsia"/>
          <w:spacing w:val="-6"/>
          <w:sz w:val="30"/>
          <w:szCs w:val="30"/>
        </w:rPr>
        <w:t>9</w:t>
      </w:r>
      <w:r w:rsidRPr="00577D3E">
        <w:rPr>
          <w:rFonts w:ascii="仿宋_GB2312" w:eastAsia="仿宋_GB2312"/>
          <w:spacing w:val="-6"/>
          <w:sz w:val="30"/>
          <w:szCs w:val="30"/>
        </w:rPr>
        <w:t>月</w:t>
      </w:r>
      <w:r w:rsidRPr="00577D3E">
        <w:rPr>
          <w:rFonts w:ascii="仿宋_GB2312" w:eastAsia="仿宋_GB2312" w:hint="eastAsia"/>
          <w:spacing w:val="-6"/>
          <w:sz w:val="30"/>
          <w:szCs w:val="30"/>
        </w:rPr>
        <w:t>6</w:t>
      </w:r>
      <w:r>
        <w:rPr>
          <w:rFonts w:ascii="仿宋_GB2312" w:eastAsia="仿宋_GB2312"/>
          <w:spacing w:val="-6"/>
          <w:sz w:val="30"/>
          <w:szCs w:val="30"/>
        </w:rPr>
        <w:t>日召开的</w:t>
      </w:r>
      <w:r w:rsidRPr="00577D3E">
        <w:rPr>
          <w:rFonts w:ascii="仿宋_GB2312" w:eastAsia="仿宋_GB2312"/>
          <w:spacing w:val="-6"/>
          <w:sz w:val="30"/>
          <w:szCs w:val="30"/>
        </w:rPr>
        <w:t>公司2019年第一次临时股东大会，并代为行使表决权。</w:t>
      </w:r>
    </w:p>
    <w:p w:rsidR="000A2589" w:rsidRPr="009248D8" w:rsidRDefault="000A2589" w:rsidP="000A2589">
      <w:pPr>
        <w:spacing w:afterLines="100" w:after="312"/>
        <w:ind w:firstLineChars="200" w:firstLine="600"/>
        <w:rPr>
          <w:rFonts w:ascii="仿宋_GB2312" w:eastAsia="仿宋_GB2312"/>
          <w:sz w:val="30"/>
          <w:szCs w:val="30"/>
        </w:rPr>
      </w:pPr>
      <w:r w:rsidRPr="00114804">
        <w:rPr>
          <w:rFonts w:ascii="仿宋_GB2312" w:eastAsia="仿宋_GB2312"/>
          <w:sz w:val="30"/>
          <w:szCs w:val="30"/>
        </w:rPr>
        <w:t>委托人股</w:t>
      </w:r>
      <w:r w:rsidRPr="00114804">
        <w:rPr>
          <w:rFonts w:ascii="仿宋_GB2312" w:eastAsia="仿宋_GB2312" w:hint="eastAsia"/>
          <w:sz w:val="30"/>
          <w:szCs w:val="30"/>
        </w:rPr>
        <w:t>金证</w:t>
      </w:r>
      <w:r w:rsidRPr="00114804">
        <w:rPr>
          <w:rFonts w:ascii="仿宋_GB2312" w:eastAsia="仿宋_GB2312"/>
          <w:sz w:val="30"/>
          <w:szCs w:val="30"/>
        </w:rPr>
        <w:t>号：</w:t>
      </w:r>
      <w:r w:rsidRPr="00044B00">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044B00">
        <w:rPr>
          <w:rFonts w:ascii="仿宋_GB2312" w:eastAsia="仿宋_GB2312" w:hint="eastAsia"/>
          <w:sz w:val="30"/>
          <w:szCs w:val="30"/>
          <w:u w:val="single"/>
        </w:rPr>
        <w:t xml:space="preserve">   </w:t>
      </w:r>
      <w:r w:rsidRPr="00114804">
        <w:rPr>
          <w:rFonts w:ascii="仿宋_GB2312" w:eastAsia="仿宋_GB2312"/>
          <w:sz w:val="30"/>
          <w:szCs w:val="30"/>
        </w:rPr>
        <w:t>委托人持</w:t>
      </w:r>
      <w:r>
        <w:rPr>
          <w:rFonts w:ascii="仿宋_GB2312" w:eastAsia="仿宋_GB2312" w:hint="eastAsia"/>
          <w:sz w:val="30"/>
          <w:szCs w:val="30"/>
        </w:rPr>
        <w:t>有</w:t>
      </w:r>
      <w:r w:rsidRPr="00114804">
        <w:rPr>
          <w:rFonts w:ascii="仿宋_GB2312" w:eastAsia="仿宋_GB2312"/>
          <w:sz w:val="30"/>
          <w:szCs w:val="30"/>
        </w:rPr>
        <w:t>股</w:t>
      </w:r>
      <w:r>
        <w:rPr>
          <w:rFonts w:ascii="仿宋_GB2312" w:eastAsia="仿宋_GB2312" w:hint="eastAsia"/>
          <w:sz w:val="30"/>
          <w:szCs w:val="30"/>
        </w:rPr>
        <w:t>份</w:t>
      </w:r>
      <w:r w:rsidRPr="00114804">
        <w:rPr>
          <w:rFonts w:ascii="仿宋_GB2312" w:eastAsia="仿宋_GB2312"/>
          <w:sz w:val="30"/>
          <w:szCs w:val="30"/>
        </w:rPr>
        <w:t>数：</w:t>
      </w:r>
      <w:r w:rsidRPr="00044B00">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056914">
        <w:rPr>
          <w:rFonts w:ascii="仿宋_GB2312" w:eastAsia="仿宋_GB2312" w:hint="eastAsia"/>
          <w:sz w:val="30"/>
          <w:szCs w:val="30"/>
        </w:rPr>
        <w:t>股</w:t>
      </w:r>
    </w:p>
    <w:tbl>
      <w:tblPr>
        <w:tblW w:w="88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0"/>
        <w:gridCol w:w="5703"/>
        <w:gridCol w:w="836"/>
        <w:gridCol w:w="836"/>
        <w:gridCol w:w="836"/>
      </w:tblGrid>
      <w:tr w:rsidR="000A2589" w:rsidRPr="00716CAB" w:rsidTr="00E625EE">
        <w:trPr>
          <w:trHeight w:val="619"/>
        </w:trPr>
        <w:tc>
          <w:tcPr>
            <w:tcW w:w="640" w:type="dxa"/>
            <w:shd w:val="clear" w:color="auto" w:fill="auto"/>
            <w:noWrap/>
            <w:vAlign w:val="center"/>
            <w:hideMark/>
          </w:tcPr>
          <w:p w:rsidR="000A2589" w:rsidRPr="00716CAB" w:rsidRDefault="000A2589" w:rsidP="00E625EE">
            <w:pPr>
              <w:widowControl/>
              <w:jc w:val="center"/>
              <w:rPr>
                <w:rFonts w:ascii="黑体" w:eastAsia="黑体" w:hAnsi="黑体" w:cs="宋体"/>
                <w:color w:val="000000"/>
                <w:kern w:val="0"/>
                <w:sz w:val="24"/>
              </w:rPr>
            </w:pPr>
            <w:r w:rsidRPr="00716CAB">
              <w:rPr>
                <w:rFonts w:ascii="黑体" w:eastAsia="黑体" w:hAnsi="黑体" w:cs="宋体" w:hint="eastAsia"/>
                <w:color w:val="000000"/>
                <w:kern w:val="0"/>
                <w:sz w:val="24"/>
              </w:rPr>
              <w:t>序号</w:t>
            </w:r>
          </w:p>
        </w:tc>
        <w:tc>
          <w:tcPr>
            <w:tcW w:w="5703" w:type="dxa"/>
            <w:shd w:val="clear" w:color="auto" w:fill="auto"/>
            <w:noWrap/>
            <w:vAlign w:val="center"/>
            <w:hideMark/>
          </w:tcPr>
          <w:p w:rsidR="000A2589" w:rsidRPr="00716CAB" w:rsidRDefault="000A2589" w:rsidP="00E625EE">
            <w:pPr>
              <w:widowControl/>
              <w:jc w:val="center"/>
              <w:rPr>
                <w:rFonts w:ascii="黑体" w:eastAsia="黑体" w:hAnsi="黑体" w:cs="宋体"/>
                <w:color w:val="000000"/>
                <w:kern w:val="0"/>
                <w:sz w:val="24"/>
              </w:rPr>
            </w:pPr>
            <w:r w:rsidRPr="00716CAB">
              <w:rPr>
                <w:rFonts w:ascii="黑体" w:eastAsia="黑体" w:hAnsi="黑体" w:cs="宋体" w:hint="eastAsia"/>
                <w:color w:val="000000"/>
                <w:kern w:val="0"/>
                <w:sz w:val="24"/>
              </w:rPr>
              <w:t>议案</w:t>
            </w:r>
          </w:p>
        </w:tc>
        <w:tc>
          <w:tcPr>
            <w:tcW w:w="836" w:type="dxa"/>
            <w:shd w:val="clear" w:color="auto" w:fill="auto"/>
            <w:noWrap/>
            <w:vAlign w:val="center"/>
            <w:hideMark/>
          </w:tcPr>
          <w:p w:rsidR="000A2589" w:rsidRPr="00716CAB" w:rsidRDefault="000A2589" w:rsidP="00E625EE">
            <w:pPr>
              <w:widowControl/>
              <w:jc w:val="center"/>
              <w:rPr>
                <w:rFonts w:ascii="黑体" w:eastAsia="黑体" w:hAnsi="黑体" w:cs="宋体"/>
                <w:color w:val="000000"/>
                <w:kern w:val="0"/>
                <w:sz w:val="24"/>
              </w:rPr>
            </w:pPr>
            <w:r w:rsidRPr="00716CAB">
              <w:rPr>
                <w:rFonts w:ascii="黑体" w:eastAsia="黑体" w:hAnsi="黑体" w:cs="宋体" w:hint="eastAsia"/>
                <w:color w:val="000000"/>
                <w:kern w:val="0"/>
                <w:sz w:val="24"/>
              </w:rPr>
              <w:t>同意</w:t>
            </w:r>
          </w:p>
        </w:tc>
        <w:tc>
          <w:tcPr>
            <w:tcW w:w="836" w:type="dxa"/>
            <w:shd w:val="clear" w:color="auto" w:fill="auto"/>
            <w:noWrap/>
            <w:vAlign w:val="center"/>
            <w:hideMark/>
          </w:tcPr>
          <w:p w:rsidR="000A2589" w:rsidRPr="00716CAB" w:rsidRDefault="000A2589" w:rsidP="00E625EE">
            <w:pPr>
              <w:widowControl/>
              <w:jc w:val="center"/>
              <w:rPr>
                <w:rFonts w:ascii="黑体" w:eastAsia="黑体" w:hAnsi="黑体" w:cs="宋体"/>
                <w:color w:val="000000"/>
                <w:kern w:val="0"/>
                <w:sz w:val="24"/>
              </w:rPr>
            </w:pPr>
            <w:r w:rsidRPr="00716CAB">
              <w:rPr>
                <w:rFonts w:ascii="黑体" w:eastAsia="黑体" w:hAnsi="黑体" w:cs="宋体" w:hint="eastAsia"/>
                <w:color w:val="000000"/>
                <w:kern w:val="0"/>
                <w:sz w:val="24"/>
              </w:rPr>
              <w:t>反对</w:t>
            </w:r>
          </w:p>
        </w:tc>
        <w:tc>
          <w:tcPr>
            <w:tcW w:w="836" w:type="dxa"/>
            <w:shd w:val="clear" w:color="auto" w:fill="auto"/>
            <w:noWrap/>
            <w:vAlign w:val="center"/>
            <w:hideMark/>
          </w:tcPr>
          <w:p w:rsidR="000A2589" w:rsidRPr="00716CAB" w:rsidRDefault="000A2589" w:rsidP="00E625EE">
            <w:pPr>
              <w:widowControl/>
              <w:jc w:val="center"/>
              <w:rPr>
                <w:rFonts w:ascii="黑体" w:eastAsia="黑体" w:hAnsi="黑体" w:cs="宋体"/>
                <w:color w:val="000000"/>
                <w:kern w:val="0"/>
                <w:sz w:val="24"/>
              </w:rPr>
            </w:pPr>
            <w:r w:rsidRPr="00716CAB">
              <w:rPr>
                <w:rFonts w:ascii="黑体" w:eastAsia="黑体" w:hAnsi="黑体" w:cs="宋体" w:hint="eastAsia"/>
                <w:color w:val="000000"/>
                <w:kern w:val="0"/>
                <w:sz w:val="24"/>
              </w:rPr>
              <w:t>弃权</w:t>
            </w:r>
          </w:p>
        </w:tc>
      </w:tr>
      <w:tr w:rsidR="000A2589" w:rsidRPr="00716CAB" w:rsidTr="00E625EE">
        <w:trPr>
          <w:trHeight w:val="566"/>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1</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关于修订《江苏昆山农村商业银行股份有限公司章程》的议案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270"/>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2</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关于修订《江苏昆山农村商业银行股份有限公司股东大会议事规则》的议案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270"/>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3</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关于修订《江苏昆山农村商业银行股份有限公司董事会议事规则》的议案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480"/>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4</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关于确认江苏昆山农村商业银行股份有限公司2016-2018年度及2019年1-6月关联交易事项的议案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270"/>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5</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关于制定江苏昆山农村商业银行股份有限公司关于内部控制的自我评价报告的议案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480"/>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6</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江苏昆山农村商业银行股份有限公司关于首次公开发行股票摊薄即期回报及填补措施的议案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623"/>
        </w:trPr>
        <w:tc>
          <w:tcPr>
            <w:tcW w:w="640" w:type="dxa"/>
            <w:shd w:val="clear" w:color="auto" w:fill="auto"/>
            <w:noWrap/>
            <w:vAlign w:val="center"/>
            <w:hideMark/>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7</w:t>
            </w:r>
          </w:p>
        </w:tc>
        <w:tc>
          <w:tcPr>
            <w:tcW w:w="5703" w:type="dxa"/>
            <w:shd w:val="clear" w:color="auto" w:fill="auto"/>
            <w:noWrap/>
            <w:vAlign w:val="center"/>
            <w:hideMark/>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关于《股东大会对董事会授权方案》的议案</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c>
          <w:tcPr>
            <w:tcW w:w="836" w:type="dxa"/>
            <w:shd w:val="clear" w:color="auto" w:fill="auto"/>
            <w:noWrap/>
            <w:vAlign w:val="center"/>
            <w:hideMark/>
          </w:tcPr>
          <w:p w:rsidR="000A2589" w:rsidRPr="00716CAB" w:rsidRDefault="000A2589" w:rsidP="00E625EE">
            <w:pPr>
              <w:widowControl/>
              <w:jc w:val="left"/>
              <w:rPr>
                <w:rFonts w:ascii="宋体" w:hAnsi="宋体" w:cs="宋体"/>
                <w:color w:val="000000"/>
                <w:kern w:val="0"/>
                <w:sz w:val="24"/>
              </w:rPr>
            </w:pPr>
            <w:r w:rsidRPr="00716CAB">
              <w:rPr>
                <w:rFonts w:ascii="宋体" w:hAnsi="宋体" w:cs="宋体" w:hint="eastAsia"/>
                <w:color w:val="000000"/>
                <w:kern w:val="0"/>
                <w:sz w:val="24"/>
              </w:rPr>
              <w:t xml:space="preserve">　</w:t>
            </w:r>
          </w:p>
        </w:tc>
      </w:tr>
      <w:tr w:rsidR="000A2589" w:rsidRPr="00716CAB" w:rsidTr="00E625EE">
        <w:trPr>
          <w:trHeight w:val="623"/>
        </w:trPr>
        <w:tc>
          <w:tcPr>
            <w:tcW w:w="640" w:type="dxa"/>
            <w:shd w:val="clear" w:color="auto" w:fill="auto"/>
            <w:noWrap/>
            <w:vAlign w:val="center"/>
          </w:tcPr>
          <w:p w:rsidR="000A2589" w:rsidRPr="00716CAB" w:rsidRDefault="000A2589" w:rsidP="00E625EE">
            <w:pPr>
              <w:widowControl/>
              <w:jc w:val="center"/>
              <w:rPr>
                <w:rFonts w:ascii="宋体" w:hAnsi="宋体" w:cs="宋体"/>
                <w:color w:val="000000"/>
                <w:kern w:val="0"/>
                <w:sz w:val="24"/>
              </w:rPr>
            </w:pPr>
            <w:r w:rsidRPr="00716CAB">
              <w:rPr>
                <w:rFonts w:ascii="宋体" w:hAnsi="宋体" w:cs="宋体" w:hint="eastAsia"/>
                <w:color w:val="000000"/>
                <w:kern w:val="0"/>
                <w:sz w:val="24"/>
              </w:rPr>
              <w:t>8</w:t>
            </w:r>
          </w:p>
        </w:tc>
        <w:tc>
          <w:tcPr>
            <w:tcW w:w="5703" w:type="dxa"/>
            <w:shd w:val="clear" w:color="auto" w:fill="auto"/>
            <w:noWrap/>
            <w:vAlign w:val="center"/>
          </w:tcPr>
          <w:p w:rsidR="000A2589" w:rsidRPr="00716CAB" w:rsidRDefault="000A2589" w:rsidP="00E625EE">
            <w:pPr>
              <w:widowControl/>
              <w:rPr>
                <w:rFonts w:ascii="宋体" w:hAnsi="宋体" w:cs="宋体"/>
                <w:color w:val="000000"/>
                <w:kern w:val="0"/>
                <w:sz w:val="24"/>
              </w:rPr>
            </w:pPr>
            <w:r w:rsidRPr="00716CAB">
              <w:rPr>
                <w:rFonts w:ascii="宋体" w:hAnsi="宋体" w:cs="宋体" w:hint="eastAsia"/>
                <w:color w:val="000000"/>
                <w:kern w:val="0"/>
                <w:sz w:val="24"/>
              </w:rPr>
              <w:t>关于收购毛金中、张慎林所持江苏通州华商村镇银行股份有限公司股权的议案</w:t>
            </w:r>
          </w:p>
        </w:tc>
        <w:tc>
          <w:tcPr>
            <w:tcW w:w="836" w:type="dxa"/>
            <w:shd w:val="clear" w:color="auto" w:fill="auto"/>
            <w:noWrap/>
            <w:vAlign w:val="center"/>
          </w:tcPr>
          <w:p w:rsidR="000A2589" w:rsidRPr="00716CAB" w:rsidRDefault="000A2589" w:rsidP="00E625EE">
            <w:pPr>
              <w:widowControl/>
              <w:jc w:val="left"/>
              <w:rPr>
                <w:rFonts w:ascii="宋体" w:hAnsi="宋体" w:cs="宋体"/>
                <w:color w:val="000000"/>
                <w:kern w:val="0"/>
                <w:sz w:val="24"/>
              </w:rPr>
            </w:pPr>
          </w:p>
        </w:tc>
        <w:tc>
          <w:tcPr>
            <w:tcW w:w="836" w:type="dxa"/>
            <w:shd w:val="clear" w:color="auto" w:fill="auto"/>
            <w:noWrap/>
            <w:vAlign w:val="center"/>
          </w:tcPr>
          <w:p w:rsidR="000A2589" w:rsidRPr="00716CAB" w:rsidRDefault="000A2589" w:rsidP="00E625EE">
            <w:pPr>
              <w:widowControl/>
              <w:jc w:val="left"/>
              <w:rPr>
                <w:rFonts w:ascii="宋体" w:hAnsi="宋体" w:cs="宋体"/>
                <w:color w:val="000000"/>
                <w:kern w:val="0"/>
                <w:sz w:val="24"/>
              </w:rPr>
            </w:pPr>
          </w:p>
        </w:tc>
        <w:tc>
          <w:tcPr>
            <w:tcW w:w="836" w:type="dxa"/>
            <w:shd w:val="clear" w:color="auto" w:fill="auto"/>
            <w:noWrap/>
            <w:vAlign w:val="center"/>
          </w:tcPr>
          <w:p w:rsidR="000A2589" w:rsidRPr="00716CAB" w:rsidRDefault="000A2589" w:rsidP="00E625EE">
            <w:pPr>
              <w:widowControl/>
              <w:jc w:val="left"/>
              <w:rPr>
                <w:rFonts w:ascii="宋体" w:hAnsi="宋体" w:cs="宋体"/>
                <w:color w:val="000000"/>
                <w:kern w:val="0"/>
                <w:sz w:val="24"/>
              </w:rPr>
            </w:pPr>
          </w:p>
        </w:tc>
      </w:tr>
    </w:tbl>
    <w:p w:rsidR="000A2589" w:rsidRDefault="000A2589" w:rsidP="000A2589">
      <w:pPr>
        <w:spacing w:beforeLines="100" w:before="312"/>
        <w:ind w:firstLineChars="200" w:firstLine="600"/>
        <w:rPr>
          <w:rFonts w:ascii="仿宋_GB2312" w:eastAsia="仿宋_GB2312"/>
          <w:sz w:val="30"/>
          <w:szCs w:val="30"/>
        </w:rPr>
      </w:pPr>
      <w:r w:rsidRPr="009248D8">
        <w:rPr>
          <w:rFonts w:ascii="仿宋_GB2312" w:eastAsia="仿宋_GB2312" w:hint="eastAsia"/>
          <w:sz w:val="30"/>
          <w:szCs w:val="30"/>
        </w:rPr>
        <w:t>委托人声明：授权代理人对</w:t>
      </w:r>
      <w:r w:rsidRPr="00205D30">
        <w:rPr>
          <w:rFonts w:ascii="仿宋_GB2312" w:eastAsia="仿宋_GB2312" w:cs="黑体,Bold" w:hint="eastAsia"/>
          <w:bCs/>
          <w:kern w:val="0"/>
          <w:sz w:val="30"/>
          <w:szCs w:val="30"/>
        </w:rPr>
        <w:t>可能纳入股东大会议程的临时提案</w:t>
      </w:r>
      <w:r w:rsidRPr="009248D8">
        <w:rPr>
          <w:rFonts w:ascii="仿宋_GB2312" w:eastAsia="仿宋_GB2312" w:hint="eastAsia"/>
          <w:sz w:val="30"/>
          <w:szCs w:val="30"/>
        </w:rPr>
        <w:t>可以按自己的意思进行表决，委托人无条件认可。</w:t>
      </w:r>
    </w:p>
    <w:p w:rsidR="000A2589" w:rsidRPr="009248D8" w:rsidRDefault="000A2589" w:rsidP="000A2589">
      <w:pPr>
        <w:ind w:firstLineChars="200" w:firstLine="600"/>
        <w:rPr>
          <w:rFonts w:ascii="仿宋_GB2312" w:eastAsia="仿宋_GB2312"/>
          <w:sz w:val="30"/>
          <w:szCs w:val="30"/>
        </w:rPr>
      </w:pPr>
    </w:p>
    <w:p w:rsidR="000A2589" w:rsidRDefault="000A2589" w:rsidP="000A2589">
      <w:pPr>
        <w:ind w:right="600"/>
        <w:rPr>
          <w:rFonts w:ascii="仿宋_GB2312" w:eastAsia="仿宋_GB2312"/>
          <w:sz w:val="30"/>
          <w:szCs w:val="30"/>
        </w:rPr>
      </w:pPr>
      <w:r w:rsidRPr="00966992">
        <w:rPr>
          <w:rFonts w:ascii="仿宋_GB2312" w:eastAsia="仿宋_GB2312"/>
          <w:sz w:val="30"/>
          <w:szCs w:val="30"/>
        </w:rPr>
        <w:t>委托人签名（盖章）：</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受托人签名：</w:t>
      </w:r>
    </w:p>
    <w:p w:rsidR="000A2589" w:rsidRDefault="000A2589" w:rsidP="00716CAB">
      <w:pPr>
        <w:jc w:val="left"/>
        <w:rPr>
          <w:rFonts w:ascii="仿宋_GB2312" w:eastAsia="仿宋_GB2312"/>
          <w:sz w:val="30"/>
          <w:szCs w:val="30"/>
        </w:rPr>
      </w:pPr>
      <w:bookmarkStart w:id="0" w:name="_GoBack"/>
      <w:bookmarkEnd w:id="0"/>
    </w:p>
    <w:p w:rsidR="000A2589" w:rsidRDefault="000A2589" w:rsidP="000A2589">
      <w:pPr>
        <w:jc w:val="left"/>
        <w:rPr>
          <w:rFonts w:ascii="仿宋_GB2312" w:eastAsia="仿宋_GB2312"/>
          <w:sz w:val="30"/>
          <w:szCs w:val="30"/>
        </w:rPr>
      </w:pPr>
      <w:r w:rsidRPr="00966992">
        <w:rPr>
          <w:rFonts w:ascii="仿宋_GB2312" w:eastAsia="仿宋_GB2312"/>
          <w:sz w:val="30"/>
          <w:szCs w:val="30"/>
        </w:rPr>
        <w:lastRenderedPageBreak/>
        <w:t>委托人身份证号：</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受托人身份证号：</w:t>
      </w:r>
    </w:p>
    <w:p w:rsidR="000A2589" w:rsidRDefault="000A2589" w:rsidP="000A2589">
      <w:pPr>
        <w:jc w:val="left"/>
        <w:rPr>
          <w:rFonts w:ascii="仿宋_GB2312" w:eastAsia="仿宋_GB2312"/>
          <w:sz w:val="30"/>
          <w:szCs w:val="30"/>
        </w:rPr>
      </w:pPr>
    </w:p>
    <w:p w:rsidR="000A2589" w:rsidRDefault="000A2589" w:rsidP="000A2589">
      <w:pPr>
        <w:jc w:val="left"/>
        <w:rPr>
          <w:rFonts w:ascii="仿宋_GB2312" w:eastAsia="仿宋_GB2312"/>
          <w:sz w:val="30"/>
          <w:szCs w:val="30"/>
        </w:rPr>
      </w:pPr>
      <w:r w:rsidRPr="00966992">
        <w:rPr>
          <w:rFonts w:ascii="仿宋_GB2312" w:eastAsia="仿宋_GB2312"/>
          <w:sz w:val="30"/>
          <w:szCs w:val="30"/>
        </w:rPr>
        <w:t>委托人</w:t>
      </w:r>
      <w:r>
        <w:rPr>
          <w:rFonts w:ascii="仿宋_GB2312" w:eastAsia="仿宋_GB2312" w:hint="eastAsia"/>
          <w:sz w:val="30"/>
          <w:szCs w:val="30"/>
        </w:rPr>
        <w:t>手机</w:t>
      </w:r>
      <w:r w:rsidRPr="00966992">
        <w:rPr>
          <w:rFonts w:ascii="仿宋_GB2312" w:eastAsia="仿宋_GB2312"/>
          <w:sz w:val="30"/>
          <w:szCs w:val="30"/>
        </w:rPr>
        <w:t>号：</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Pr>
          <w:rFonts w:ascii="仿宋_GB2312" w:eastAsia="仿宋_GB2312" w:hint="eastAsia"/>
          <w:sz w:val="30"/>
          <w:szCs w:val="30"/>
        </w:rPr>
        <w:t xml:space="preserve">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受托人</w:t>
      </w:r>
      <w:r>
        <w:rPr>
          <w:rFonts w:ascii="仿宋_GB2312" w:eastAsia="仿宋_GB2312" w:hint="eastAsia"/>
          <w:sz w:val="30"/>
          <w:szCs w:val="30"/>
        </w:rPr>
        <w:t>手机</w:t>
      </w:r>
      <w:r w:rsidRPr="00966992">
        <w:rPr>
          <w:rFonts w:ascii="仿宋_GB2312" w:eastAsia="仿宋_GB2312"/>
          <w:sz w:val="30"/>
          <w:szCs w:val="30"/>
        </w:rPr>
        <w:t>号：</w:t>
      </w:r>
    </w:p>
    <w:p w:rsidR="000A2589" w:rsidRPr="00ED78AC" w:rsidRDefault="000A2589" w:rsidP="000A2589">
      <w:pPr>
        <w:jc w:val="right"/>
        <w:rPr>
          <w:rFonts w:ascii="仿宋_GB2312" w:eastAsia="仿宋_GB2312"/>
          <w:sz w:val="30"/>
          <w:szCs w:val="30"/>
        </w:rPr>
      </w:pPr>
    </w:p>
    <w:p w:rsidR="000A2589" w:rsidRDefault="000A2589" w:rsidP="000A2589">
      <w:pPr>
        <w:jc w:val="right"/>
        <w:rPr>
          <w:rFonts w:ascii="仿宋_GB2312" w:eastAsia="仿宋_GB2312"/>
          <w:sz w:val="30"/>
          <w:szCs w:val="30"/>
        </w:rPr>
      </w:pPr>
      <w:r w:rsidRPr="00966992">
        <w:rPr>
          <w:rFonts w:ascii="仿宋_GB2312" w:eastAsia="仿宋_GB2312"/>
          <w:sz w:val="30"/>
          <w:szCs w:val="30"/>
        </w:rPr>
        <w:t>委托日期：</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年</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月</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 </w:t>
      </w:r>
      <w:r w:rsidRPr="00966992">
        <w:rPr>
          <w:rFonts w:ascii="仿宋_GB2312" w:eastAsia="仿宋_GB2312"/>
          <w:sz w:val="30"/>
          <w:szCs w:val="30"/>
        </w:rPr>
        <w:t>日</w:t>
      </w:r>
    </w:p>
    <w:p w:rsidR="000A2589" w:rsidRPr="00C84EB0" w:rsidRDefault="000A2589" w:rsidP="000A2589">
      <w:pPr>
        <w:spacing w:line="400" w:lineRule="exact"/>
        <w:rPr>
          <w:rFonts w:ascii="黑体" w:eastAsia="黑体" w:hAnsi="黑体"/>
          <w:sz w:val="24"/>
        </w:rPr>
      </w:pPr>
      <w:r w:rsidRPr="00C84EB0">
        <w:rPr>
          <w:rFonts w:ascii="黑体" w:eastAsia="黑体" w:hAnsi="黑体"/>
          <w:sz w:val="24"/>
        </w:rPr>
        <w:t>备注：</w:t>
      </w:r>
    </w:p>
    <w:p w:rsidR="000A2589" w:rsidRPr="00D4780C" w:rsidRDefault="000A2589" w:rsidP="000A2589">
      <w:pPr>
        <w:spacing w:line="400" w:lineRule="exact"/>
        <w:ind w:firstLineChars="200" w:firstLine="480"/>
        <w:rPr>
          <w:rFonts w:asciiTheme="minorEastAsia" w:eastAsiaTheme="minorEastAsia" w:hAnsiTheme="minorEastAsia"/>
          <w:sz w:val="24"/>
        </w:rPr>
      </w:pPr>
      <w:r w:rsidRPr="00D4780C">
        <w:rPr>
          <w:rFonts w:asciiTheme="minorEastAsia" w:eastAsiaTheme="minorEastAsia" w:hAnsiTheme="minorEastAsia"/>
          <w:sz w:val="24"/>
        </w:rPr>
        <w:t>1.</w:t>
      </w:r>
      <w:r w:rsidRPr="00D4780C">
        <w:rPr>
          <w:rFonts w:asciiTheme="minorEastAsia" w:eastAsiaTheme="minorEastAsia" w:hAnsiTheme="minorEastAsia"/>
          <w:sz w:val="24"/>
        </w:rPr>
        <w:t> </w:t>
      </w:r>
      <w:r w:rsidRPr="00D4780C">
        <w:rPr>
          <w:rFonts w:asciiTheme="minorEastAsia" w:eastAsiaTheme="minorEastAsia" w:hAnsiTheme="minorEastAsia"/>
          <w:sz w:val="24"/>
        </w:rPr>
        <w:t>委托人应在委托书中</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同意</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反对</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或</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弃权</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意向中选择一个并打</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w:t>
      </w:r>
      <w:r w:rsidRPr="00D4780C">
        <w:rPr>
          <w:rFonts w:asciiTheme="minorEastAsia" w:eastAsiaTheme="minorEastAsia" w:hAnsiTheme="minorEastAsia" w:hint="eastAsia"/>
          <w:sz w:val="24"/>
        </w:rPr>
        <w:t>”</w:t>
      </w:r>
      <w:r w:rsidRPr="00D4780C">
        <w:rPr>
          <w:rFonts w:asciiTheme="minorEastAsia" w:eastAsiaTheme="minorEastAsia" w:hAnsiTheme="minorEastAsia"/>
          <w:sz w:val="24"/>
        </w:rPr>
        <w:t>，对于委托人在本授权委托书中未作具体指示的，受托人有权按自己的意愿进行表决。</w:t>
      </w:r>
    </w:p>
    <w:p w:rsidR="000A2589" w:rsidRPr="00D4780C" w:rsidRDefault="000A2589" w:rsidP="000A2589">
      <w:pPr>
        <w:spacing w:line="400" w:lineRule="exact"/>
        <w:ind w:firstLineChars="200" w:firstLine="480"/>
        <w:rPr>
          <w:rFonts w:asciiTheme="minorEastAsia" w:eastAsiaTheme="minorEastAsia" w:hAnsiTheme="minorEastAsia"/>
          <w:sz w:val="24"/>
        </w:rPr>
      </w:pPr>
      <w:r w:rsidRPr="00D4780C">
        <w:rPr>
          <w:rFonts w:asciiTheme="minorEastAsia" w:eastAsiaTheme="minorEastAsia" w:hAnsiTheme="minorEastAsia"/>
          <w:sz w:val="24"/>
        </w:rPr>
        <w:t>2.</w:t>
      </w:r>
      <w:r w:rsidRPr="00D4780C">
        <w:rPr>
          <w:rFonts w:asciiTheme="minorEastAsia" w:eastAsiaTheme="minorEastAsia" w:hAnsiTheme="minorEastAsia"/>
          <w:sz w:val="24"/>
        </w:rPr>
        <w:t> </w:t>
      </w:r>
      <w:r w:rsidRPr="00D4780C">
        <w:rPr>
          <w:rFonts w:asciiTheme="minorEastAsia" w:eastAsiaTheme="minorEastAsia" w:hAnsiTheme="minorEastAsia"/>
          <w:sz w:val="24"/>
        </w:rPr>
        <w:t>本授权委托书的复印件或按以上格式自制均有效。</w:t>
      </w:r>
    </w:p>
    <w:p w:rsidR="000A2589" w:rsidRPr="00D4780C" w:rsidRDefault="000A2589" w:rsidP="000A2589">
      <w:pPr>
        <w:spacing w:line="400" w:lineRule="exact"/>
        <w:ind w:firstLineChars="200" w:firstLine="480"/>
        <w:rPr>
          <w:rFonts w:asciiTheme="minorEastAsia" w:eastAsiaTheme="minorEastAsia" w:hAnsiTheme="minorEastAsia"/>
          <w:sz w:val="24"/>
        </w:rPr>
      </w:pPr>
      <w:r w:rsidRPr="00D4780C">
        <w:rPr>
          <w:rFonts w:asciiTheme="minorEastAsia" w:eastAsiaTheme="minorEastAsia" w:hAnsiTheme="minorEastAsia"/>
          <w:sz w:val="24"/>
        </w:rPr>
        <w:t>3.</w:t>
      </w:r>
      <w:r w:rsidRPr="00D4780C">
        <w:rPr>
          <w:rFonts w:asciiTheme="minorEastAsia" w:eastAsiaTheme="minorEastAsia" w:hAnsiTheme="minorEastAsia"/>
          <w:sz w:val="24"/>
        </w:rPr>
        <w:t> </w:t>
      </w:r>
      <w:r w:rsidRPr="00D4780C">
        <w:rPr>
          <w:rFonts w:asciiTheme="minorEastAsia" w:eastAsiaTheme="minorEastAsia" w:hAnsiTheme="minorEastAsia"/>
          <w:sz w:val="24"/>
        </w:rPr>
        <w:t>请将本授权委托书于2019年</w:t>
      </w:r>
      <w:r w:rsidRPr="00D4780C">
        <w:rPr>
          <w:rFonts w:asciiTheme="minorEastAsia" w:eastAsiaTheme="minorEastAsia" w:hAnsiTheme="minorEastAsia" w:hint="eastAsia"/>
          <w:sz w:val="24"/>
        </w:rPr>
        <w:t>9</w:t>
      </w:r>
      <w:r w:rsidRPr="00D4780C">
        <w:rPr>
          <w:rFonts w:asciiTheme="minorEastAsia" w:eastAsiaTheme="minorEastAsia" w:hAnsiTheme="minorEastAsia"/>
          <w:sz w:val="24"/>
        </w:rPr>
        <w:t>月1日</w:t>
      </w:r>
      <w:r>
        <w:rPr>
          <w:rFonts w:asciiTheme="minorEastAsia" w:eastAsiaTheme="minorEastAsia" w:hAnsiTheme="minorEastAsia" w:hint="eastAsia"/>
          <w:sz w:val="24"/>
        </w:rPr>
        <w:t>下午5</w:t>
      </w:r>
      <w:r w:rsidRPr="00D4780C">
        <w:rPr>
          <w:rFonts w:asciiTheme="minorEastAsia" w:eastAsiaTheme="minorEastAsia" w:hAnsiTheme="minorEastAsia" w:hint="eastAsia"/>
          <w:sz w:val="24"/>
        </w:rPr>
        <w:t>：</w:t>
      </w:r>
      <w:r>
        <w:rPr>
          <w:rFonts w:asciiTheme="minorEastAsia" w:eastAsiaTheme="minorEastAsia" w:hAnsiTheme="minorEastAsia" w:hint="eastAsia"/>
          <w:sz w:val="24"/>
        </w:rPr>
        <w:t>0</w:t>
      </w:r>
      <w:r w:rsidRPr="00D4780C">
        <w:rPr>
          <w:rFonts w:asciiTheme="minorEastAsia" w:eastAsiaTheme="minorEastAsia" w:hAnsiTheme="minorEastAsia"/>
          <w:sz w:val="24"/>
        </w:rPr>
        <w:t>0前以专人</w:t>
      </w:r>
      <w:r>
        <w:rPr>
          <w:rFonts w:asciiTheme="minorEastAsia" w:eastAsiaTheme="minorEastAsia" w:hAnsiTheme="minorEastAsia" w:hint="eastAsia"/>
          <w:sz w:val="24"/>
        </w:rPr>
        <w:t>、</w:t>
      </w:r>
      <w:r w:rsidRPr="00D4780C">
        <w:rPr>
          <w:rFonts w:asciiTheme="minorEastAsia" w:eastAsiaTheme="minorEastAsia" w:hAnsiTheme="minorEastAsia"/>
          <w:sz w:val="24"/>
        </w:rPr>
        <w:t>邮寄</w:t>
      </w:r>
      <w:r>
        <w:rPr>
          <w:rFonts w:asciiTheme="minorEastAsia" w:eastAsiaTheme="minorEastAsia" w:hAnsiTheme="minorEastAsia" w:hint="eastAsia"/>
          <w:sz w:val="24"/>
        </w:rPr>
        <w:t>、传真或电子邮件</w:t>
      </w:r>
      <w:r w:rsidRPr="00D4780C">
        <w:rPr>
          <w:rFonts w:asciiTheme="minorEastAsia" w:eastAsiaTheme="minorEastAsia" w:hAnsiTheme="minorEastAsia"/>
          <w:sz w:val="24"/>
        </w:rPr>
        <w:t>方式送达本行董事会办公室。</w:t>
      </w:r>
      <w:r>
        <w:rPr>
          <w:rFonts w:asciiTheme="minorEastAsia" w:eastAsiaTheme="minorEastAsia" w:hAnsiTheme="minorEastAsia" w:hint="eastAsia"/>
          <w:sz w:val="24"/>
        </w:rPr>
        <w:t>如以复印件或扫描件、照片等形式送达的，</w:t>
      </w:r>
      <w:r w:rsidRPr="005D37FC">
        <w:rPr>
          <w:rFonts w:asciiTheme="minorEastAsia" w:eastAsiaTheme="minorEastAsia" w:hAnsiTheme="minorEastAsia"/>
          <w:sz w:val="24"/>
        </w:rPr>
        <w:t>在出席会议时需出具原件。</w:t>
      </w:r>
    </w:p>
    <w:p w:rsidR="00075D14" w:rsidRPr="000A2589" w:rsidRDefault="000A2589" w:rsidP="00C84EB0">
      <w:pPr>
        <w:spacing w:line="400" w:lineRule="exact"/>
        <w:ind w:firstLineChars="200" w:firstLine="480"/>
      </w:pPr>
      <w:r w:rsidRPr="00D4780C">
        <w:rPr>
          <w:rFonts w:asciiTheme="minorEastAsia" w:eastAsiaTheme="minorEastAsia" w:hAnsiTheme="minorEastAsia"/>
          <w:sz w:val="24"/>
        </w:rPr>
        <w:t>4.</w:t>
      </w:r>
      <w:r w:rsidRPr="00D4780C">
        <w:rPr>
          <w:rFonts w:asciiTheme="minorEastAsia" w:eastAsiaTheme="minorEastAsia" w:hAnsiTheme="minorEastAsia"/>
          <w:sz w:val="24"/>
        </w:rPr>
        <w:t> </w:t>
      </w:r>
      <w:r w:rsidRPr="00D4780C">
        <w:rPr>
          <w:rFonts w:asciiTheme="minorEastAsia" w:eastAsiaTheme="minorEastAsia" w:hAnsiTheme="minorEastAsia"/>
          <w:sz w:val="24"/>
        </w:rPr>
        <w:t>自然人股东签名，法人股东</w:t>
      </w:r>
      <w:r w:rsidRPr="00202145">
        <w:rPr>
          <w:rFonts w:asciiTheme="minorEastAsia" w:eastAsiaTheme="minorEastAsia" w:hAnsiTheme="minorEastAsia" w:hint="eastAsia"/>
          <w:sz w:val="24"/>
        </w:rPr>
        <w:t>加盖单位公章并由法定代表人签署</w:t>
      </w:r>
      <w:r w:rsidRPr="00D4780C">
        <w:rPr>
          <w:rFonts w:asciiTheme="minorEastAsia" w:eastAsiaTheme="minorEastAsia" w:hAnsiTheme="minorEastAsia"/>
          <w:sz w:val="24"/>
        </w:rPr>
        <w:t>。</w:t>
      </w:r>
    </w:p>
    <w:sectPr w:rsidR="00075D14" w:rsidRPr="000A2589" w:rsidSect="00046AE8">
      <w:footerReference w:type="even" r:id="rId7"/>
      <w:footerReference w:type="default" r:id="rId8"/>
      <w:pgSz w:w="11906" w:h="16838"/>
      <w:pgMar w:top="1701"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1D" w:rsidRDefault="00A4391D" w:rsidP="002F009F">
      <w:r>
        <w:separator/>
      </w:r>
    </w:p>
  </w:endnote>
  <w:endnote w:type="continuationSeparator" w:id="0">
    <w:p w:rsidR="00A4391D" w:rsidRDefault="00A4391D" w:rsidP="002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CA" w:rsidRDefault="00A4391D" w:rsidP="009768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434CA" w:rsidRDefault="00A439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9F" w:rsidRPr="006809C7" w:rsidRDefault="006809C7" w:rsidP="006809C7">
    <w:pPr>
      <w:pStyle w:val="a3"/>
      <w:jc w:val="center"/>
      <w:rPr>
        <w:rFonts w:asciiTheme="minorEastAsia" w:eastAsiaTheme="minorEastAsia" w:hAnsiTheme="minorEastAsia"/>
        <w:sz w:val="24"/>
        <w:szCs w:val="24"/>
      </w:rPr>
    </w:pPr>
    <w:r w:rsidRPr="006809C7">
      <w:rPr>
        <w:rFonts w:asciiTheme="minorEastAsia" w:eastAsiaTheme="minorEastAsia" w:hAnsiTheme="minorEastAsia"/>
        <w:b/>
        <w:sz w:val="24"/>
        <w:szCs w:val="24"/>
      </w:rPr>
      <w:fldChar w:fldCharType="begin"/>
    </w:r>
    <w:r w:rsidRPr="006809C7">
      <w:rPr>
        <w:rFonts w:asciiTheme="minorEastAsia" w:eastAsiaTheme="minorEastAsia" w:hAnsiTheme="minorEastAsia"/>
        <w:b/>
        <w:sz w:val="24"/>
        <w:szCs w:val="24"/>
      </w:rPr>
      <w:instrText>PAGE  \* Arabic  \* MERGEFORMAT</w:instrText>
    </w:r>
    <w:r w:rsidRPr="006809C7">
      <w:rPr>
        <w:rFonts w:asciiTheme="minorEastAsia" w:eastAsiaTheme="minorEastAsia" w:hAnsiTheme="minorEastAsia"/>
        <w:b/>
        <w:sz w:val="24"/>
        <w:szCs w:val="24"/>
      </w:rPr>
      <w:fldChar w:fldCharType="separate"/>
    </w:r>
    <w:r w:rsidR="00716CAB" w:rsidRPr="00716CAB">
      <w:rPr>
        <w:rFonts w:asciiTheme="minorEastAsia" w:eastAsiaTheme="minorEastAsia" w:hAnsiTheme="minorEastAsia"/>
        <w:b/>
        <w:noProof/>
        <w:sz w:val="24"/>
        <w:szCs w:val="24"/>
        <w:lang w:val="zh-CN"/>
      </w:rPr>
      <w:t>2</w:t>
    </w:r>
    <w:r w:rsidRPr="006809C7">
      <w:rPr>
        <w:rFonts w:asciiTheme="minorEastAsia" w:eastAsiaTheme="minorEastAsia" w:hAnsiTheme="minorEastAsia"/>
        <w:b/>
        <w:sz w:val="24"/>
        <w:szCs w:val="24"/>
      </w:rPr>
      <w:fldChar w:fldCharType="end"/>
    </w:r>
    <w:r w:rsidRPr="006809C7">
      <w:rPr>
        <w:rFonts w:asciiTheme="minorEastAsia" w:eastAsiaTheme="minorEastAsia" w:hAnsiTheme="minorEastAsia"/>
        <w:sz w:val="24"/>
        <w:szCs w:val="24"/>
        <w:lang w:val="zh-CN"/>
      </w:rPr>
      <w:t xml:space="preserve"> </w:t>
    </w:r>
    <w:r w:rsidRPr="006809C7">
      <w:rPr>
        <w:rFonts w:asciiTheme="minorEastAsia" w:eastAsiaTheme="minorEastAsia" w:hAnsiTheme="minorEastAsia"/>
        <w:sz w:val="24"/>
        <w:szCs w:val="24"/>
        <w:lang w:val="zh-CN"/>
      </w:rPr>
      <w:t xml:space="preserve">/ </w:t>
    </w:r>
    <w:r w:rsidRPr="006809C7">
      <w:rPr>
        <w:rFonts w:asciiTheme="minorEastAsia" w:eastAsiaTheme="minorEastAsia" w:hAnsiTheme="minorEastAsia"/>
        <w:b/>
        <w:sz w:val="24"/>
        <w:szCs w:val="24"/>
      </w:rPr>
      <w:fldChar w:fldCharType="begin"/>
    </w:r>
    <w:r w:rsidRPr="006809C7">
      <w:rPr>
        <w:rFonts w:asciiTheme="minorEastAsia" w:eastAsiaTheme="minorEastAsia" w:hAnsiTheme="minorEastAsia"/>
        <w:b/>
        <w:sz w:val="24"/>
        <w:szCs w:val="24"/>
      </w:rPr>
      <w:instrText>NUMPAGES  \* Arabic  \* MERGEFORMAT</w:instrText>
    </w:r>
    <w:r w:rsidRPr="006809C7">
      <w:rPr>
        <w:rFonts w:asciiTheme="minorEastAsia" w:eastAsiaTheme="minorEastAsia" w:hAnsiTheme="minorEastAsia"/>
        <w:b/>
        <w:sz w:val="24"/>
        <w:szCs w:val="24"/>
      </w:rPr>
      <w:fldChar w:fldCharType="separate"/>
    </w:r>
    <w:r w:rsidR="00716CAB" w:rsidRPr="00716CAB">
      <w:rPr>
        <w:rFonts w:asciiTheme="minorEastAsia" w:eastAsiaTheme="minorEastAsia" w:hAnsiTheme="minorEastAsia"/>
        <w:b/>
        <w:noProof/>
        <w:sz w:val="24"/>
        <w:szCs w:val="24"/>
        <w:lang w:val="zh-CN"/>
      </w:rPr>
      <w:t>2</w:t>
    </w:r>
    <w:r w:rsidRPr="006809C7">
      <w:rPr>
        <w:rFonts w:asciiTheme="minorEastAsia" w:eastAsiaTheme="minorEastAsia" w:hAnsiTheme="minorEastAsia"/>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1D" w:rsidRDefault="00A4391D" w:rsidP="002F009F">
      <w:r>
        <w:separator/>
      </w:r>
    </w:p>
  </w:footnote>
  <w:footnote w:type="continuationSeparator" w:id="0">
    <w:p w:rsidR="00A4391D" w:rsidRDefault="00A4391D" w:rsidP="002F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9"/>
    <w:rsid w:val="00046AE8"/>
    <w:rsid w:val="000636F8"/>
    <w:rsid w:val="00072237"/>
    <w:rsid w:val="00075D14"/>
    <w:rsid w:val="000A2589"/>
    <w:rsid w:val="000A2637"/>
    <w:rsid w:val="000B66AC"/>
    <w:rsid w:val="000E35BE"/>
    <w:rsid w:val="000E48DD"/>
    <w:rsid w:val="00117BA4"/>
    <w:rsid w:val="001234DA"/>
    <w:rsid w:val="0013575A"/>
    <w:rsid w:val="00140EA4"/>
    <w:rsid w:val="00142BF1"/>
    <w:rsid w:val="00151A72"/>
    <w:rsid w:val="0015651E"/>
    <w:rsid w:val="001669D8"/>
    <w:rsid w:val="001D1161"/>
    <w:rsid w:val="00240706"/>
    <w:rsid w:val="00253FB3"/>
    <w:rsid w:val="00257868"/>
    <w:rsid w:val="00291230"/>
    <w:rsid w:val="002F009F"/>
    <w:rsid w:val="0031515F"/>
    <w:rsid w:val="003463E1"/>
    <w:rsid w:val="00374AEB"/>
    <w:rsid w:val="003A7283"/>
    <w:rsid w:val="003B6A4C"/>
    <w:rsid w:val="0040076A"/>
    <w:rsid w:val="00412A52"/>
    <w:rsid w:val="004E4768"/>
    <w:rsid w:val="00547EB0"/>
    <w:rsid w:val="005C06EB"/>
    <w:rsid w:val="005D6CDB"/>
    <w:rsid w:val="005F19E8"/>
    <w:rsid w:val="00612B48"/>
    <w:rsid w:val="00614F57"/>
    <w:rsid w:val="006265A1"/>
    <w:rsid w:val="00631A10"/>
    <w:rsid w:val="00642618"/>
    <w:rsid w:val="006809C7"/>
    <w:rsid w:val="006B5461"/>
    <w:rsid w:val="006F4A0A"/>
    <w:rsid w:val="006F512C"/>
    <w:rsid w:val="00716CAB"/>
    <w:rsid w:val="00716CEC"/>
    <w:rsid w:val="0071733C"/>
    <w:rsid w:val="00722338"/>
    <w:rsid w:val="0072379B"/>
    <w:rsid w:val="007333C9"/>
    <w:rsid w:val="00786BEC"/>
    <w:rsid w:val="007A1DBF"/>
    <w:rsid w:val="007A263E"/>
    <w:rsid w:val="008074BA"/>
    <w:rsid w:val="00821791"/>
    <w:rsid w:val="00874E31"/>
    <w:rsid w:val="008A09B1"/>
    <w:rsid w:val="009132C8"/>
    <w:rsid w:val="00994AEF"/>
    <w:rsid w:val="009B2B0D"/>
    <w:rsid w:val="009C2001"/>
    <w:rsid w:val="00A11E17"/>
    <w:rsid w:val="00A4391D"/>
    <w:rsid w:val="00A44227"/>
    <w:rsid w:val="00A446CB"/>
    <w:rsid w:val="00A77AAE"/>
    <w:rsid w:val="00AE743E"/>
    <w:rsid w:val="00AF2728"/>
    <w:rsid w:val="00B01618"/>
    <w:rsid w:val="00B21FFE"/>
    <w:rsid w:val="00B2545D"/>
    <w:rsid w:val="00B610EC"/>
    <w:rsid w:val="00B90DF9"/>
    <w:rsid w:val="00B94320"/>
    <w:rsid w:val="00B972BB"/>
    <w:rsid w:val="00BE0ECE"/>
    <w:rsid w:val="00C32815"/>
    <w:rsid w:val="00C52048"/>
    <w:rsid w:val="00C84EB0"/>
    <w:rsid w:val="00C93864"/>
    <w:rsid w:val="00CA2ABD"/>
    <w:rsid w:val="00CE4C31"/>
    <w:rsid w:val="00D170CC"/>
    <w:rsid w:val="00D40C48"/>
    <w:rsid w:val="00D55F4C"/>
    <w:rsid w:val="00D67B5C"/>
    <w:rsid w:val="00DE6717"/>
    <w:rsid w:val="00DF3546"/>
    <w:rsid w:val="00E5172F"/>
    <w:rsid w:val="00E5212E"/>
    <w:rsid w:val="00EE34EA"/>
    <w:rsid w:val="00F0341F"/>
    <w:rsid w:val="00F46C54"/>
    <w:rsid w:val="00FC289F"/>
    <w:rsid w:val="00FE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2589"/>
    <w:pPr>
      <w:tabs>
        <w:tab w:val="center" w:pos="4153"/>
        <w:tab w:val="right" w:pos="8306"/>
      </w:tabs>
      <w:snapToGrid w:val="0"/>
      <w:jc w:val="left"/>
    </w:pPr>
    <w:rPr>
      <w:sz w:val="18"/>
      <w:szCs w:val="18"/>
    </w:rPr>
  </w:style>
  <w:style w:type="character" w:customStyle="1" w:styleId="Char">
    <w:name w:val="页脚 Char"/>
    <w:basedOn w:val="a0"/>
    <w:link w:val="a3"/>
    <w:rsid w:val="000A2589"/>
    <w:rPr>
      <w:rFonts w:ascii="Times New Roman" w:eastAsia="宋体" w:hAnsi="Times New Roman" w:cs="Times New Roman"/>
      <w:sz w:val="18"/>
      <w:szCs w:val="18"/>
    </w:rPr>
  </w:style>
  <w:style w:type="character" w:styleId="a4">
    <w:name w:val="page number"/>
    <w:basedOn w:val="a0"/>
    <w:rsid w:val="000A2589"/>
  </w:style>
  <w:style w:type="paragraph" w:styleId="a5">
    <w:name w:val="header"/>
    <w:basedOn w:val="a"/>
    <w:link w:val="Char0"/>
    <w:uiPriority w:val="99"/>
    <w:unhideWhenUsed/>
    <w:rsid w:val="002F0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F00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2589"/>
    <w:pPr>
      <w:tabs>
        <w:tab w:val="center" w:pos="4153"/>
        <w:tab w:val="right" w:pos="8306"/>
      </w:tabs>
      <w:snapToGrid w:val="0"/>
      <w:jc w:val="left"/>
    </w:pPr>
    <w:rPr>
      <w:sz w:val="18"/>
      <w:szCs w:val="18"/>
    </w:rPr>
  </w:style>
  <w:style w:type="character" w:customStyle="1" w:styleId="Char">
    <w:name w:val="页脚 Char"/>
    <w:basedOn w:val="a0"/>
    <w:link w:val="a3"/>
    <w:rsid w:val="000A2589"/>
    <w:rPr>
      <w:rFonts w:ascii="Times New Roman" w:eastAsia="宋体" w:hAnsi="Times New Roman" w:cs="Times New Roman"/>
      <w:sz w:val="18"/>
      <w:szCs w:val="18"/>
    </w:rPr>
  </w:style>
  <w:style w:type="character" w:styleId="a4">
    <w:name w:val="page number"/>
    <w:basedOn w:val="a0"/>
    <w:rsid w:val="000A2589"/>
  </w:style>
  <w:style w:type="paragraph" w:styleId="a5">
    <w:name w:val="header"/>
    <w:basedOn w:val="a"/>
    <w:link w:val="Char0"/>
    <w:uiPriority w:val="99"/>
    <w:unhideWhenUsed/>
    <w:rsid w:val="002F0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F00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吴玉其</dc:creator>
  <cp:lastModifiedBy>吴玉其</cp:lastModifiedBy>
  <cp:revision>5</cp:revision>
  <dcterms:created xsi:type="dcterms:W3CDTF">2019-08-14T06:23:00Z</dcterms:created>
  <dcterms:modified xsi:type="dcterms:W3CDTF">2019-08-14T06:29:00Z</dcterms:modified>
</cp:coreProperties>
</file>