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2A" w:rsidRPr="00280A92" w:rsidRDefault="00280A92">
      <w:pPr>
        <w:tabs>
          <w:tab w:val="left" w:pos="8280"/>
        </w:tabs>
        <w:spacing w:line="360" w:lineRule="auto"/>
        <w:rPr>
          <w:rFonts w:ascii="黑体" w:eastAsia="黑体"/>
          <w:color w:val="000000" w:themeColor="text1"/>
          <w:sz w:val="28"/>
          <w:szCs w:val="28"/>
        </w:rPr>
      </w:pPr>
      <w:r w:rsidRPr="00280A92">
        <w:rPr>
          <w:rFonts w:ascii="黑体" w:eastAsia="黑体" w:hint="eastAsia"/>
          <w:color w:val="000000" w:themeColor="text1"/>
          <w:sz w:val="28"/>
          <w:szCs w:val="28"/>
        </w:rPr>
        <w:t>招标编号：</w:t>
      </w:r>
      <w:r w:rsidR="00AB7536" w:rsidRPr="00280A92">
        <w:rPr>
          <w:rFonts w:ascii="黑体" w:eastAsia="黑体"/>
          <w:color w:val="000000" w:themeColor="text1"/>
          <w:sz w:val="28"/>
          <w:szCs w:val="28"/>
        </w:rPr>
        <w:t>KSRCBZB2026020</w:t>
      </w:r>
    </w:p>
    <w:p w:rsidR="009E052A" w:rsidRPr="00280A92" w:rsidRDefault="009E052A">
      <w:pPr>
        <w:tabs>
          <w:tab w:val="left" w:pos="8280"/>
        </w:tabs>
        <w:spacing w:line="360" w:lineRule="auto"/>
        <w:rPr>
          <w:rFonts w:ascii="黑体" w:eastAsia="黑体"/>
          <w:b/>
          <w:color w:val="000000" w:themeColor="text1"/>
          <w:sz w:val="28"/>
          <w:szCs w:val="28"/>
        </w:rPr>
      </w:pPr>
    </w:p>
    <w:p w:rsidR="009E052A" w:rsidRPr="00280A92" w:rsidRDefault="009E052A">
      <w:pPr>
        <w:tabs>
          <w:tab w:val="left" w:pos="8280"/>
        </w:tabs>
        <w:spacing w:line="360" w:lineRule="auto"/>
        <w:rPr>
          <w:rFonts w:ascii="黑体" w:eastAsia="黑体"/>
          <w:b/>
          <w:color w:val="000000" w:themeColor="text1"/>
          <w:sz w:val="28"/>
        </w:rPr>
      </w:pPr>
    </w:p>
    <w:p w:rsidR="009E052A" w:rsidRPr="00280A92" w:rsidRDefault="009E052A">
      <w:pPr>
        <w:tabs>
          <w:tab w:val="left" w:pos="8280"/>
        </w:tabs>
        <w:spacing w:line="360" w:lineRule="auto"/>
        <w:rPr>
          <w:rFonts w:ascii="黑体" w:eastAsia="黑体"/>
          <w:b/>
          <w:color w:val="000000" w:themeColor="text1"/>
          <w:sz w:val="28"/>
        </w:rPr>
      </w:pPr>
    </w:p>
    <w:p w:rsidR="009E052A" w:rsidRPr="00280A92" w:rsidRDefault="009E052A">
      <w:pPr>
        <w:tabs>
          <w:tab w:val="left" w:pos="8280"/>
        </w:tabs>
        <w:spacing w:line="360" w:lineRule="auto"/>
        <w:rPr>
          <w:rFonts w:ascii="黑体" w:eastAsia="黑体"/>
          <w:b/>
          <w:color w:val="000000" w:themeColor="text1"/>
          <w:sz w:val="28"/>
        </w:rPr>
      </w:pPr>
    </w:p>
    <w:p w:rsidR="009E052A" w:rsidRPr="00280A92" w:rsidRDefault="009E052A">
      <w:pPr>
        <w:tabs>
          <w:tab w:val="left" w:pos="8280"/>
        </w:tabs>
        <w:spacing w:line="360" w:lineRule="auto"/>
        <w:rPr>
          <w:rFonts w:ascii="黑体" w:eastAsia="黑体"/>
          <w:b/>
          <w:color w:val="000000" w:themeColor="text1"/>
          <w:sz w:val="28"/>
        </w:rPr>
      </w:pPr>
    </w:p>
    <w:p w:rsidR="009E052A" w:rsidRPr="00280A92" w:rsidRDefault="009E052A">
      <w:pPr>
        <w:tabs>
          <w:tab w:val="left" w:pos="8280"/>
        </w:tabs>
        <w:spacing w:line="360" w:lineRule="auto"/>
        <w:rPr>
          <w:rFonts w:ascii="黑体" w:eastAsia="黑体"/>
          <w:b/>
          <w:color w:val="000000" w:themeColor="text1"/>
          <w:sz w:val="28"/>
        </w:rPr>
      </w:pPr>
    </w:p>
    <w:p w:rsidR="009E052A" w:rsidRPr="00280A92" w:rsidRDefault="009E052A">
      <w:pPr>
        <w:tabs>
          <w:tab w:val="left" w:pos="8280"/>
        </w:tabs>
        <w:spacing w:line="360" w:lineRule="auto"/>
        <w:rPr>
          <w:rFonts w:ascii="黑体" w:eastAsia="黑体"/>
          <w:b/>
          <w:color w:val="000000" w:themeColor="text1"/>
          <w:sz w:val="28"/>
        </w:rPr>
      </w:pPr>
    </w:p>
    <w:p w:rsidR="009E052A" w:rsidRPr="00280A92" w:rsidRDefault="00280A92">
      <w:pPr>
        <w:pStyle w:val="a0"/>
        <w:tabs>
          <w:tab w:val="left" w:pos="8280"/>
        </w:tabs>
        <w:spacing w:after="0" w:line="360" w:lineRule="auto"/>
        <w:jc w:val="center"/>
        <w:outlineLvl w:val="0"/>
        <w:rPr>
          <w:rFonts w:ascii="黑体" w:eastAsia="黑体"/>
          <w:color w:val="000000" w:themeColor="text1"/>
          <w:sz w:val="44"/>
        </w:rPr>
      </w:pPr>
      <w:r w:rsidRPr="00280A92">
        <w:rPr>
          <w:rFonts w:ascii="黑体" w:eastAsia="黑体" w:hint="eastAsia"/>
          <w:color w:val="000000" w:themeColor="text1"/>
          <w:sz w:val="44"/>
        </w:rPr>
        <w:t>江苏</w:t>
      </w:r>
      <w:r w:rsidRPr="00280A92">
        <w:rPr>
          <w:rFonts w:ascii="黑体" w:eastAsia="黑体"/>
          <w:color w:val="000000" w:themeColor="text1"/>
          <w:sz w:val="44"/>
        </w:rPr>
        <w:t>昆山农村商业银行</w:t>
      </w:r>
      <w:r w:rsidRPr="00280A92">
        <w:rPr>
          <w:rFonts w:ascii="黑体" w:eastAsia="黑体" w:hint="eastAsia"/>
          <w:color w:val="000000" w:themeColor="text1"/>
          <w:sz w:val="44"/>
        </w:rPr>
        <w:t>股份有限公司</w:t>
      </w:r>
    </w:p>
    <w:p w:rsidR="00AB7536" w:rsidRPr="00280A92" w:rsidRDefault="00AB7536">
      <w:pPr>
        <w:pStyle w:val="a0"/>
        <w:tabs>
          <w:tab w:val="left" w:pos="8280"/>
        </w:tabs>
        <w:spacing w:after="0" w:line="360" w:lineRule="auto"/>
        <w:jc w:val="center"/>
        <w:outlineLvl w:val="0"/>
        <w:rPr>
          <w:rFonts w:ascii="黑体" w:eastAsia="黑体"/>
          <w:color w:val="000000" w:themeColor="text1"/>
          <w:sz w:val="44"/>
        </w:rPr>
      </w:pPr>
      <w:r w:rsidRPr="00280A92">
        <w:rPr>
          <w:rFonts w:ascii="黑体" w:eastAsia="黑体" w:hint="eastAsia"/>
          <w:color w:val="000000" w:themeColor="text1"/>
          <w:sz w:val="44"/>
        </w:rPr>
        <w:t>药店</w:t>
      </w:r>
      <w:proofErr w:type="gramStart"/>
      <w:r w:rsidRPr="00280A92">
        <w:rPr>
          <w:rFonts w:ascii="黑体" w:eastAsia="黑体" w:hint="eastAsia"/>
          <w:color w:val="000000" w:themeColor="text1"/>
          <w:sz w:val="44"/>
        </w:rPr>
        <w:t>医保刷脸支付</w:t>
      </w:r>
      <w:proofErr w:type="gramEnd"/>
      <w:r w:rsidRPr="00280A92">
        <w:rPr>
          <w:rFonts w:ascii="黑体" w:eastAsia="黑体" w:hint="eastAsia"/>
          <w:color w:val="000000" w:themeColor="text1"/>
          <w:sz w:val="44"/>
        </w:rPr>
        <w:t>设备项目</w:t>
      </w:r>
    </w:p>
    <w:p w:rsidR="009E052A" w:rsidRPr="00280A92" w:rsidRDefault="00280A92">
      <w:pPr>
        <w:pStyle w:val="a0"/>
        <w:tabs>
          <w:tab w:val="left" w:pos="8280"/>
        </w:tabs>
        <w:spacing w:after="0" w:line="360" w:lineRule="auto"/>
        <w:jc w:val="center"/>
        <w:outlineLvl w:val="0"/>
        <w:rPr>
          <w:rFonts w:ascii="黑体" w:eastAsia="黑体"/>
          <w:color w:val="000000" w:themeColor="text1"/>
          <w:sz w:val="44"/>
        </w:rPr>
      </w:pPr>
      <w:r w:rsidRPr="00280A92">
        <w:rPr>
          <w:rFonts w:ascii="黑体" w:eastAsia="黑体"/>
          <w:color w:val="000000" w:themeColor="text1"/>
          <w:sz w:val="44"/>
        </w:rPr>
        <w:t>招标书</w:t>
      </w:r>
    </w:p>
    <w:p w:rsidR="009E052A" w:rsidRPr="00280A92" w:rsidRDefault="009E052A">
      <w:pPr>
        <w:tabs>
          <w:tab w:val="left" w:pos="8280"/>
        </w:tabs>
        <w:spacing w:line="360" w:lineRule="auto"/>
        <w:jc w:val="center"/>
        <w:rPr>
          <w:rFonts w:ascii="宋体"/>
          <w:b/>
          <w:color w:val="000000" w:themeColor="text1"/>
          <w:sz w:val="48"/>
        </w:rPr>
      </w:pPr>
    </w:p>
    <w:p w:rsidR="009E052A" w:rsidRPr="00280A92" w:rsidRDefault="009E052A">
      <w:pPr>
        <w:tabs>
          <w:tab w:val="left" w:pos="8280"/>
        </w:tabs>
        <w:spacing w:line="360" w:lineRule="auto"/>
        <w:jc w:val="center"/>
        <w:rPr>
          <w:color w:val="000000" w:themeColor="text1"/>
          <w:sz w:val="48"/>
        </w:rPr>
      </w:pPr>
    </w:p>
    <w:p w:rsidR="009E052A" w:rsidRPr="00280A92" w:rsidRDefault="009E052A">
      <w:pPr>
        <w:tabs>
          <w:tab w:val="left" w:pos="8280"/>
        </w:tabs>
        <w:spacing w:line="360" w:lineRule="auto"/>
        <w:jc w:val="center"/>
        <w:rPr>
          <w:color w:val="000000" w:themeColor="text1"/>
          <w:sz w:val="48"/>
        </w:rPr>
      </w:pPr>
    </w:p>
    <w:p w:rsidR="009E052A" w:rsidRPr="00280A92" w:rsidRDefault="009E052A">
      <w:pPr>
        <w:tabs>
          <w:tab w:val="left" w:pos="8280"/>
        </w:tabs>
        <w:spacing w:line="360" w:lineRule="auto"/>
        <w:jc w:val="center"/>
        <w:rPr>
          <w:color w:val="000000" w:themeColor="text1"/>
          <w:sz w:val="48"/>
        </w:rPr>
      </w:pPr>
    </w:p>
    <w:p w:rsidR="009E052A" w:rsidRPr="00280A92" w:rsidRDefault="009E052A">
      <w:pPr>
        <w:tabs>
          <w:tab w:val="left" w:pos="8280"/>
        </w:tabs>
        <w:spacing w:line="360" w:lineRule="auto"/>
        <w:jc w:val="center"/>
        <w:rPr>
          <w:color w:val="000000" w:themeColor="text1"/>
          <w:sz w:val="48"/>
        </w:rPr>
      </w:pPr>
    </w:p>
    <w:p w:rsidR="009E052A" w:rsidRPr="00280A92" w:rsidRDefault="009E052A">
      <w:pPr>
        <w:tabs>
          <w:tab w:val="left" w:pos="8280"/>
        </w:tabs>
        <w:spacing w:line="360" w:lineRule="auto"/>
        <w:jc w:val="center"/>
        <w:rPr>
          <w:color w:val="000000" w:themeColor="text1"/>
          <w:sz w:val="48"/>
        </w:rPr>
      </w:pPr>
    </w:p>
    <w:p w:rsidR="009E052A" w:rsidRPr="00280A92" w:rsidRDefault="009E052A">
      <w:pPr>
        <w:tabs>
          <w:tab w:val="left" w:pos="8280"/>
        </w:tabs>
        <w:spacing w:line="360" w:lineRule="auto"/>
        <w:jc w:val="center"/>
        <w:rPr>
          <w:color w:val="000000" w:themeColor="text1"/>
          <w:sz w:val="48"/>
        </w:rPr>
      </w:pPr>
    </w:p>
    <w:p w:rsidR="009E052A" w:rsidRPr="00280A92" w:rsidRDefault="009E052A">
      <w:pPr>
        <w:tabs>
          <w:tab w:val="left" w:pos="8280"/>
        </w:tabs>
        <w:spacing w:line="360" w:lineRule="auto"/>
        <w:jc w:val="center"/>
        <w:rPr>
          <w:color w:val="000000" w:themeColor="text1"/>
          <w:sz w:val="48"/>
        </w:rPr>
      </w:pPr>
    </w:p>
    <w:p w:rsidR="009E052A" w:rsidRPr="00280A92" w:rsidRDefault="009E052A">
      <w:pPr>
        <w:tabs>
          <w:tab w:val="left" w:pos="8280"/>
        </w:tabs>
        <w:spacing w:line="360" w:lineRule="auto"/>
        <w:jc w:val="center"/>
        <w:rPr>
          <w:color w:val="000000" w:themeColor="text1"/>
          <w:sz w:val="48"/>
        </w:rPr>
      </w:pPr>
    </w:p>
    <w:p w:rsidR="009E052A" w:rsidRPr="00280A92" w:rsidRDefault="00280A92">
      <w:pPr>
        <w:tabs>
          <w:tab w:val="left" w:pos="8280"/>
        </w:tabs>
        <w:spacing w:line="360" w:lineRule="auto"/>
        <w:jc w:val="center"/>
        <w:outlineLvl w:val="0"/>
        <w:rPr>
          <w:rFonts w:ascii="宋体" w:eastAsia="仿宋_GB2312"/>
          <w:color w:val="000000" w:themeColor="text1"/>
          <w:sz w:val="28"/>
          <w:szCs w:val="28"/>
        </w:rPr>
      </w:pPr>
      <w:r w:rsidRPr="00280A92">
        <w:rPr>
          <w:rFonts w:eastAsia="仿宋_GB2312" w:hint="eastAsia"/>
          <w:color w:val="000000" w:themeColor="text1"/>
          <w:sz w:val="28"/>
          <w:szCs w:val="28"/>
        </w:rPr>
        <w:t>江苏昆山农村商业银行股份有限公司</w:t>
      </w:r>
    </w:p>
    <w:p w:rsidR="009E052A" w:rsidRPr="00280A92" w:rsidRDefault="00280A92">
      <w:pPr>
        <w:pStyle w:val="a7"/>
        <w:tabs>
          <w:tab w:val="left" w:pos="8280"/>
        </w:tabs>
        <w:spacing w:line="360" w:lineRule="auto"/>
        <w:ind w:leftChars="0" w:left="0" w:firstLineChars="1150" w:firstLine="3220"/>
        <w:outlineLvl w:val="0"/>
        <w:rPr>
          <w:rFonts w:eastAsia="仿宋_GB2312"/>
          <w:color w:val="000000" w:themeColor="text1"/>
          <w:szCs w:val="28"/>
        </w:rPr>
      </w:pPr>
      <w:r w:rsidRPr="00280A92">
        <w:rPr>
          <w:rFonts w:eastAsia="仿宋_GB2312" w:hint="eastAsia"/>
          <w:color w:val="000000" w:themeColor="text1"/>
          <w:szCs w:val="28"/>
        </w:rPr>
        <w:t>2026</w:t>
      </w:r>
      <w:r w:rsidRPr="00280A92">
        <w:rPr>
          <w:rFonts w:eastAsia="仿宋_GB2312" w:hint="eastAsia"/>
          <w:color w:val="000000" w:themeColor="text1"/>
          <w:szCs w:val="28"/>
        </w:rPr>
        <w:t>年</w:t>
      </w:r>
      <w:r w:rsidRPr="00280A92">
        <w:rPr>
          <w:rFonts w:eastAsia="仿宋_GB2312" w:hint="eastAsia"/>
          <w:color w:val="000000" w:themeColor="text1"/>
          <w:szCs w:val="28"/>
        </w:rPr>
        <w:t>05</w:t>
      </w:r>
      <w:r w:rsidRPr="00280A92">
        <w:rPr>
          <w:rFonts w:eastAsia="仿宋_GB2312" w:hint="eastAsia"/>
          <w:color w:val="000000" w:themeColor="text1"/>
          <w:szCs w:val="28"/>
        </w:rPr>
        <w:t>月</w:t>
      </w:r>
    </w:p>
    <w:p w:rsidR="009E052A" w:rsidRPr="00280A92" w:rsidRDefault="00280A92">
      <w:pPr>
        <w:spacing w:line="360" w:lineRule="auto"/>
        <w:jc w:val="center"/>
        <w:rPr>
          <w:rFonts w:ascii="黑体" w:eastAsia="黑体"/>
          <w:color w:val="000000" w:themeColor="text1"/>
          <w:sz w:val="32"/>
          <w:szCs w:val="32"/>
        </w:rPr>
      </w:pPr>
      <w:r w:rsidRPr="00280A92">
        <w:rPr>
          <w:color w:val="000000" w:themeColor="text1"/>
        </w:rPr>
        <w:br w:type="page"/>
      </w:r>
      <w:r w:rsidRPr="00280A92">
        <w:rPr>
          <w:rFonts w:ascii="黑体" w:eastAsia="黑体" w:hint="eastAsia"/>
          <w:color w:val="000000" w:themeColor="text1"/>
          <w:sz w:val="32"/>
          <w:szCs w:val="32"/>
        </w:rPr>
        <w:lastRenderedPageBreak/>
        <w:t>声</w:t>
      </w:r>
      <w:r w:rsidRPr="00280A92">
        <w:rPr>
          <w:rFonts w:ascii="黑体" w:eastAsia="黑体" w:hint="eastAsia"/>
          <w:color w:val="000000" w:themeColor="text1"/>
          <w:sz w:val="32"/>
          <w:szCs w:val="32"/>
        </w:rPr>
        <w:tab/>
      </w:r>
      <w:r w:rsidRPr="00280A92">
        <w:rPr>
          <w:rFonts w:ascii="黑体" w:eastAsia="黑体" w:hint="eastAsia"/>
          <w:color w:val="000000" w:themeColor="text1"/>
          <w:sz w:val="32"/>
          <w:szCs w:val="32"/>
        </w:rPr>
        <w:tab/>
        <w:t>明</w:t>
      </w:r>
    </w:p>
    <w:p w:rsidR="009E052A" w:rsidRPr="00280A92" w:rsidRDefault="00280A92">
      <w:pPr>
        <w:spacing w:line="360" w:lineRule="auto"/>
        <w:ind w:firstLineChars="200" w:firstLine="56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本招标文件专用于江苏昆山农村商业银行股份有限公司本次采购</w:t>
      </w:r>
      <w:r w:rsidRPr="00280A92">
        <w:rPr>
          <w:rFonts w:ascii="宋体" w:eastAsia="仿宋_GB2312" w:hAnsi="宋体" w:cs="Arial" w:hint="eastAsia"/>
          <w:color w:val="000000" w:themeColor="text1"/>
          <w:sz w:val="28"/>
          <w:u w:val="single"/>
        </w:rPr>
        <w:t>药店</w:t>
      </w:r>
      <w:proofErr w:type="gramStart"/>
      <w:r w:rsidRPr="00280A92">
        <w:rPr>
          <w:rFonts w:ascii="宋体" w:eastAsia="仿宋_GB2312" w:hAnsi="宋体" w:cs="Arial" w:hint="eastAsia"/>
          <w:color w:val="000000" w:themeColor="text1"/>
          <w:sz w:val="28"/>
          <w:u w:val="single"/>
        </w:rPr>
        <w:t>医保刷脸支付</w:t>
      </w:r>
      <w:proofErr w:type="gramEnd"/>
      <w:r w:rsidRPr="00280A92">
        <w:rPr>
          <w:rFonts w:ascii="宋体" w:eastAsia="仿宋_GB2312" w:hAnsi="宋体" w:cs="Arial" w:hint="eastAsia"/>
          <w:color w:val="000000" w:themeColor="text1"/>
          <w:sz w:val="28"/>
          <w:u w:val="single"/>
        </w:rPr>
        <w:t>设备</w:t>
      </w:r>
      <w:r w:rsidR="00AB7536" w:rsidRPr="00280A92">
        <w:rPr>
          <w:rFonts w:ascii="宋体" w:eastAsia="仿宋_GB2312" w:hAnsi="宋体" w:cs="Arial" w:hint="eastAsia"/>
          <w:color w:val="000000" w:themeColor="text1"/>
          <w:sz w:val="28"/>
          <w:u w:val="single"/>
        </w:rPr>
        <w:t>项目</w:t>
      </w:r>
      <w:r w:rsidRPr="00280A92">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9E052A" w:rsidRPr="00280A92" w:rsidRDefault="009E052A">
      <w:pPr>
        <w:spacing w:line="360" w:lineRule="auto"/>
        <w:jc w:val="center"/>
        <w:rPr>
          <w:color w:val="000000" w:themeColor="text1"/>
        </w:rPr>
      </w:pPr>
    </w:p>
    <w:p w:rsidR="009E052A" w:rsidRPr="00280A92" w:rsidRDefault="009E052A">
      <w:pPr>
        <w:spacing w:line="360" w:lineRule="auto"/>
        <w:jc w:val="center"/>
        <w:rPr>
          <w:color w:val="000000" w:themeColor="text1"/>
        </w:rPr>
        <w:sectPr w:rsidR="009E052A" w:rsidRPr="00280A92">
          <w:pgSz w:w="11906" w:h="16838"/>
          <w:pgMar w:top="1440" w:right="1800" w:bottom="1440" w:left="1800" w:header="851" w:footer="992" w:gutter="0"/>
          <w:cols w:space="720"/>
          <w:docGrid w:type="lines" w:linePitch="312"/>
        </w:sectPr>
      </w:pPr>
    </w:p>
    <w:p w:rsidR="009E052A" w:rsidRPr="00280A92" w:rsidRDefault="00280A92">
      <w:pPr>
        <w:pStyle w:val="1"/>
        <w:keepNext w:val="0"/>
        <w:keepLines w:val="0"/>
        <w:jc w:val="center"/>
        <w:rPr>
          <w:rFonts w:ascii="黑体" w:eastAsia="黑体" w:hAnsi="黑体"/>
          <w:color w:val="000000" w:themeColor="text1"/>
          <w:sz w:val="32"/>
          <w:szCs w:val="32"/>
        </w:rPr>
      </w:pPr>
      <w:r w:rsidRPr="00280A92">
        <w:rPr>
          <w:rFonts w:ascii="黑体" w:eastAsia="黑体" w:hAnsi="黑体" w:hint="eastAsia"/>
          <w:color w:val="000000" w:themeColor="text1"/>
          <w:sz w:val="32"/>
          <w:szCs w:val="32"/>
        </w:rPr>
        <w:lastRenderedPageBreak/>
        <w:t>第一部分</w:t>
      </w:r>
      <w:r w:rsidRPr="00280A92">
        <w:rPr>
          <w:rFonts w:ascii="黑体" w:eastAsia="黑体" w:hAnsi="黑体" w:hint="eastAsia"/>
          <w:color w:val="000000" w:themeColor="text1"/>
          <w:sz w:val="32"/>
          <w:szCs w:val="32"/>
        </w:rPr>
        <w:tab/>
        <w:t>投标函</w:t>
      </w:r>
    </w:p>
    <w:p w:rsidR="009E052A" w:rsidRPr="00280A92" w:rsidRDefault="00280A92">
      <w:pPr>
        <w:spacing w:line="520" w:lineRule="exact"/>
        <w:ind w:leftChars="267" w:left="561"/>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Pr="00280A92">
        <w:rPr>
          <w:rFonts w:ascii="宋体" w:eastAsia="仿宋_GB2312" w:hAnsi="宋体" w:cs="Arial" w:hint="eastAsia"/>
          <w:color w:val="000000" w:themeColor="text1"/>
          <w:sz w:val="28"/>
          <w:u w:val="single"/>
        </w:rPr>
        <w:t>药店</w:t>
      </w:r>
      <w:proofErr w:type="gramStart"/>
      <w:r w:rsidRPr="00280A92">
        <w:rPr>
          <w:rFonts w:ascii="宋体" w:eastAsia="仿宋_GB2312" w:hAnsi="宋体" w:cs="Arial" w:hint="eastAsia"/>
          <w:color w:val="000000" w:themeColor="text1"/>
          <w:sz w:val="28"/>
          <w:u w:val="single"/>
        </w:rPr>
        <w:t>医保刷脸支付</w:t>
      </w:r>
      <w:proofErr w:type="gramEnd"/>
      <w:r w:rsidRPr="00280A92">
        <w:rPr>
          <w:rFonts w:ascii="宋体" w:eastAsia="仿宋_GB2312" w:hAnsi="宋体" w:cs="Arial" w:hint="eastAsia"/>
          <w:color w:val="000000" w:themeColor="text1"/>
          <w:sz w:val="28"/>
          <w:u w:val="single"/>
        </w:rPr>
        <w:t>设备</w:t>
      </w:r>
      <w:r w:rsidR="00AB7536" w:rsidRPr="00280A92">
        <w:rPr>
          <w:rFonts w:ascii="宋体" w:eastAsia="仿宋_GB2312" w:hAnsi="宋体" w:cs="Arial" w:hint="eastAsia"/>
          <w:color w:val="000000" w:themeColor="text1"/>
          <w:sz w:val="28"/>
          <w:u w:val="single"/>
        </w:rPr>
        <w:t>项目</w:t>
      </w:r>
      <w:r w:rsidRPr="00280A92">
        <w:rPr>
          <w:rFonts w:ascii="仿宋_GB2312" w:eastAsia="仿宋_GB2312" w:hint="eastAsia"/>
          <w:color w:val="000000" w:themeColor="text1"/>
          <w:sz w:val="28"/>
          <w:szCs w:val="28"/>
        </w:rPr>
        <w:t>进行招标：</w:t>
      </w:r>
    </w:p>
    <w:p w:rsidR="009E052A" w:rsidRPr="00280A92" w:rsidRDefault="00280A92">
      <w:pPr>
        <w:spacing w:line="520" w:lineRule="exact"/>
        <w:ind w:firstLineChars="200" w:firstLine="560"/>
        <w:rPr>
          <w:rFonts w:ascii="仿宋_GB2312" w:eastAsia="仿宋_GB2312" w:hAnsi="宋体"/>
          <w:color w:val="000000" w:themeColor="text1"/>
          <w:sz w:val="28"/>
          <w:u w:val="single"/>
        </w:rPr>
      </w:pPr>
      <w:r w:rsidRPr="00280A92">
        <w:rPr>
          <w:rFonts w:ascii="仿宋_GB2312" w:eastAsia="仿宋_GB2312" w:hint="eastAsia"/>
          <w:color w:val="000000" w:themeColor="text1"/>
          <w:sz w:val="28"/>
          <w:szCs w:val="28"/>
        </w:rPr>
        <w:t>1、招标</w:t>
      </w:r>
      <w:r w:rsidRPr="00280A92">
        <w:rPr>
          <w:rFonts w:ascii="仿宋_GB2312" w:eastAsia="仿宋_GB2312" w:hAnsi="宋体" w:hint="eastAsia"/>
          <w:color w:val="000000" w:themeColor="text1"/>
          <w:sz w:val="28"/>
        </w:rPr>
        <w:t>编号：</w:t>
      </w:r>
      <w:r w:rsidR="00AB7536" w:rsidRPr="00280A92">
        <w:rPr>
          <w:rFonts w:ascii="仿宋_GB2312" w:eastAsia="仿宋_GB2312" w:hAnsi="宋体"/>
          <w:color w:val="000000" w:themeColor="text1"/>
          <w:sz w:val="28"/>
        </w:rPr>
        <w:t>KSRCBZB2026020</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2、招标人：江苏昆山农村商业银行股份有限公司</w:t>
      </w:r>
    </w:p>
    <w:p w:rsidR="009E052A" w:rsidRPr="00280A92" w:rsidRDefault="00280A92">
      <w:pPr>
        <w:spacing w:line="520" w:lineRule="exact"/>
        <w:ind w:firstLineChars="200" w:firstLine="560"/>
        <w:jc w:val="left"/>
        <w:rPr>
          <w:rFonts w:ascii="仿宋_GB2312" w:eastAsia="仿宋_GB2312" w:hAnsi="宋体"/>
          <w:color w:val="000000" w:themeColor="text1"/>
          <w:sz w:val="28"/>
          <w:szCs w:val="28"/>
          <w:u w:val="single"/>
        </w:rPr>
      </w:pPr>
      <w:r w:rsidRPr="00280A92">
        <w:rPr>
          <w:rFonts w:ascii="仿宋_GB2312" w:eastAsia="仿宋_GB2312" w:hAnsi="宋体" w:hint="eastAsia"/>
          <w:color w:val="000000" w:themeColor="text1"/>
          <w:sz w:val="28"/>
          <w:szCs w:val="28"/>
        </w:rPr>
        <w:t>3、招标内容：昆山农村商业银行</w:t>
      </w:r>
      <w:r w:rsidRPr="00280A92">
        <w:rPr>
          <w:rFonts w:ascii="宋体" w:eastAsia="仿宋_GB2312" w:hAnsi="宋体" w:cs="Arial" w:hint="eastAsia"/>
          <w:color w:val="000000" w:themeColor="text1"/>
          <w:sz w:val="28"/>
          <w:u w:val="single"/>
        </w:rPr>
        <w:t>药店</w:t>
      </w:r>
      <w:proofErr w:type="gramStart"/>
      <w:r w:rsidRPr="00280A92">
        <w:rPr>
          <w:rFonts w:ascii="宋体" w:eastAsia="仿宋_GB2312" w:hAnsi="宋体" w:cs="Arial" w:hint="eastAsia"/>
          <w:color w:val="000000" w:themeColor="text1"/>
          <w:sz w:val="28"/>
          <w:u w:val="single"/>
        </w:rPr>
        <w:t>医保刷脸支付</w:t>
      </w:r>
      <w:proofErr w:type="gramEnd"/>
      <w:r w:rsidRPr="00280A92">
        <w:rPr>
          <w:rFonts w:ascii="宋体" w:eastAsia="仿宋_GB2312" w:hAnsi="宋体" w:cs="Arial" w:hint="eastAsia"/>
          <w:color w:val="000000" w:themeColor="text1"/>
          <w:sz w:val="28"/>
          <w:u w:val="single"/>
        </w:rPr>
        <w:t>设备</w:t>
      </w:r>
    </w:p>
    <w:p w:rsidR="009E052A" w:rsidRPr="00280A92" w:rsidRDefault="00280A92">
      <w:pPr>
        <w:spacing w:line="520" w:lineRule="exact"/>
        <w:ind w:firstLineChars="200" w:firstLine="560"/>
        <w:jc w:val="left"/>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4、项目实施地点：昆山</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szCs w:val="28"/>
        </w:rPr>
        <w:t>5</w:t>
      </w:r>
      <w:r w:rsidRPr="00280A92">
        <w:rPr>
          <w:rFonts w:ascii="仿宋_GB2312" w:eastAsia="仿宋_GB2312" w:hAnsi="宋体" w:hint="eastAsia"/>
          <w:color w:val="000000" w:themeColor="text1"/>
          <w:sz w:val="28"/>
        </w:rPr>
        <w:t>、发放标书时间：</w:t>
      </w:r>
      <w:r w:rsidRPr="00280A92">
        <w:rPr>
          <w:rFonts w:ascii="仿宋_GB2312" w:eastAsia="仿宋_GB2312" w:hAnsi="宋体" w:hint="eastAsia"/>
          <w:color w:val="000000" w:themeColor="text1"/>
          <w:sz w:val="28"/>
          <w:u w:val="single"/>
        </w:rPr>
        <w:t>北京时间</w:t>
      </w:r>
      <w:r w:rsidR="00AB7536" w:rsidRPr="00280A92">
        <w:rPr>
          <w:rFonts w:ascii="仿宋_GB2312" w:eastAsia="仿宋_GB2312" w:hAnsi="宋体" w:hint="eastAsia"/>
          <w:color w:val="000000" w:themeColor="text1"/>
          <w:sz w:val="28"/>
          <w:u w:val="single"/>
        </w:rPr>
        <w:t>2026</w:t>
      </w:r>
      <w:r w:rsidRPr="00280A92">
        <w:rPr>
          <w:rFonts w:ascii="仿宋_GB2312" w:eastAsia="仿宋_GB2312" w:hAnsi="宋体" w:hint="eastAsia"/>
          <w:color w:val="000000" w:themeColor="text1"/>
          <w:sz w:val="28"/>
          <w:u w:val="single"/>
        </w:rPr>
        <w:t>年</w:t>
      </w:r>
      <w:r w:rsidR="00AB7536" w:rsidRPr="00280A92">
        <w:rPr>
          <w:rFonts w:ascii="仿宋_GB2312" w:eastAsia="仿宋_GB2312" w:hAnsi="宋体" w:hint="eastAsia"/>
          <w:color w:val="000000" w:themeColor="text1"/>
          <w:sz w:val="28"/>
          <w:u w:val="single"/>
        </w:rPr>
        <w:t>05</w:t>
      </w:r>
      <w:r w:rsidRPr="00280A92">
        <w:rPr>
          <w:rFonts w:ascii="仿宋_GB2312" w:eastAsia="仿宋_GB2312" w:hAnsi="宋体" w:hint="eastAsia"/>
          <w:color w:val="000000" w:themeColor="text1"/>
          <w:sz w:val="28"/>
          <w:u w:val="single"/>
        </w:rPr>
        <w:t>月</w:t>
      </w:r>
      <w:r w:rsidR="00AB7536" w:rsidRPr="00280A92">
        <w:rPr>
          <w:rFonts w:ascii="仿宋_GB2312" w:eastAsia="仿宋_GB2312" w:hAnsi="宋体" w:hint="eastAsia"/>
          <w:color w:val="000000" w:themeColor="text1"/>
          <w:sz w:val="28"/>
          <w:u w:val="single"/>
        </w:rPr>
        <w:t>09</w:t>
      </w:r>
      <w:r w:rsidRPr="00280A92">
        <w:rPr>
          <w:rFonts w:ascii="仿宋_GB2312" w:eastAsia="仿宋_GB2312" w:hAnsi="宋体" w:hint="eastAsia"/>
          <w:color w:val="000000" w:themeColor="text1"/>
          <w:sz w:val="28"/>
          <w:u w:val="single"/>
        </w:rPr>
        <w:t>日</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6、投标截止时间：北京时间</w:t>
      </w:r>
      <w:r w:rsidR="00AB7536" w:rsidRPr="00280A92">
        <w:rPr>
          <w:rFonts w:ascii="仿宋_GB2312" w:eastAsia="仿宋_GB2312" w:hAnsi="宋体" w:hint="eastAsia"/>
          <w:color w:val="000000" w:themeColor="text1"/>
          <w:sz w:val="28"/>
        </w:rPr>
        <w:t>2026</w:t>
      </w:r>
      <w:r w:rsidRPr="00280A92">
        <w:rPr>
          <w:rFonts w:ascii="仿宋_GB2312" w:eastAsia="仿宋_GB2312" w:hAnsi="宋体" w:hint="eastAsia"/>
          <w:color w:val="000000" w:themeColor="text1"/>
          <w:sz w:val="28"/>
        </w:rPr>
        <w:t>年</w:t>
      </w:r>
      <w:r w:rsidR="00AB7536" w:rsidRPr="00280A92">
        <w:rPr>
          <w:rFonts w:ascii="仿宋_GB2312" w:eastAsia="仿宋_GB2312" w:hAnsi="宋体" w:hint="eastAsia"/>
          <w:color w:val="000000" w:themeColor="text1"/>
          <w:sz w:val="28"/>
        </w:rPr>
        <w:t>05</w:t>
      </w:r>
      <w:r w:rsidRPr="00280A92">
        <w:rPr>
          <w:rFonts w:ascii="仿宋_GB2312" w:eastAsia="仿宋_GB2312" w:hAnsi="宋体" w:hint="eastAsia"/>
          <w:color w:val="000000" w:themeColor="text1"/>
          <w:sz w:val="28"/>
        </w:rPr>
        <w:t>月</w:t>
      </w:r>
      <w:r w:rsidR="00AB7536" w:rsidRPr="00280A92">
        <w:rPr>
          <w:rFonts w:ascii="仿宋_GB2312" w:eastAsia="仿宋_GB2312" w:hAnsi="宋体" w:hint="eastAsia"/>
          <w:color w:val="000000" w:themeColor="text1"/>
          <w:sz w:val="28"/>
        </w:rPr>
        <w:t>31</w:t>
      </w:r>
      <w:r w:rsidRPr="00280A92">
        <w:rPr>
          <w:rFonts w:ascii="仿宋_GB2312" w:eastAsia="仿宋_GB2312" w:hAnsi="宋体" w:hint="eastAsia"/>
          <w:color w:val="000000" w:themeColor="text1"/>
          <w:sz w:val="28"/>
        </w:rPr>
        <w:t>日17：00前将密封的投标文件寄（送）至昆山农村商业银行集中采购中心（以我</w:t>
      </w:r>
      <w:proofErr w:type="gramStart"/>
      <w:r w:rsidRPr="00280A92">
        <w:rPr>
          <w:rFonts w:ascii="仿宋_GB2312" w:eastAsia="仿宋_GB2312" w:hAnsi="宋体" w:hint="eastAsia"/>
          <w:color w:val="000000" w:themeColor="text1"/>
          <w:sz w:val="28"/>
        </w:rPr>
        <w:t>行收到</w:t>
      </w:r>
      <w:proofErr w:type="gramEnd"/>
      <w:r w:rsidRPr="00280A92">
        <w:rPr>
          <w:rFonts w:ascii="仿宋_GB2312" w:eastAsia="仿宋_GB2312" w:hAnsi="宋体" w:hint="eastAsia"/>
          <w:color w:val="000000" w:themeColor="text1"/>
          <w:sz w:val="28"/>
        </w:rPr>
        <w:t>日戳为准），逾期送达的投标文件将不予接受。</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7、开标时间、地点：</w:t>
      </w:r>
      <w:r w:rsidR="00AB7536" w:rsidRPr="00280A92">
        <w:rPr>
          <w:rFonts w:ascii="仿宋_GB2312" w:eastAsia="仿宋_GB2312" w:hAnsi="宋体" w:hint="eastAsia"/>
          <w:color w:val="000000" w:themeColor="text1"/>
          <w:sz w:val="28"/>
        </w:rPr>
        <w:t>另行通知</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8、招标人联系方式：江苏昆山农村商业银行股份有限公司</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地址：江苏省昆山市前进东路828号</w:t>
      </w:r>
      <w:r w:rsidR="00AB7536" w:rsidRPr="00280A92">
        <w:rPr>
          <w:rFonts w:ascii="仿宋_GB2312" w:eastAsia="仿宋_GB2312" w:hAnsi="宋体" w:hint="eastAsia"/>
          <w:color w:val="000000" w:themeColor="text1"/>
          <w:sz w:val="28"/>
        </w:rPr>
        <w:t>1505</w:t>
      </w:r>
      <w:r w:rsidRPr="00280A92">
        <w:rPr>
          <w:rFonts w:ascii="仿宋_GB2312" w:eastAsia="仿宋_GB2312" w:hAnsi="宋体" w:hint="eastAsia"/>
          <w:color w:val="000000" w:themeColor="text1"/>
          <w:sz w:val="28"/>
        </w:rPr>
        <w:t>室集中采购中心</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邮编：215301</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 xml:space="preserve">集中采购中心联系人：沈康    </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联系电话：0512-57379288</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项目联系人：徐河清</w:t>
      </w:r>
    </w:p>
    <w:p w:rsidR="009E052A" w:rsidRPr="00280A92" w:rsidRDefault="00280A92">
      <w:pPr>
        <w:spacing w:line="520" w:lineRule="exact"/>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联系电话：0512-57370695</w:t>
      </w:r>
    </w:p>
    <w:p w:rsidR="009E052A" w:rsidRPr="00280A92" w:rsidRDefault="009E052A">
      <w:pPr>
        <w:spacing w:line="360" w:lineRule="auto"/>
        <w:ind w:firstLineChars="200" w:firstLine="560"/>
        <w:rPr>
          <w:rFonts w:ascii="仿宋_GB2312" w:eastAsia="仿宋_GB2312" w:hAnsi="宋体"/>
          <w:color w:val="000000" w:themeColor="text1"/>
          <w:sz w:val="28"/>
        </w:rPr>
      </w:pPr>
    </w:p>
    <w:p w:rsidR="009E052A" w:rsidRPr="00280A92" w:rsidRDefault="009E052A">
      <w:pPr>
        <w:spacing w:line="360" w:lineRule="auto"/>
        <w:ind w:firstLineChars="200" w:firstLine="560"/>
        <w:rPr>
          <w:rFonts w:ascii="仿宋_GB2312" w:eastAsia="仿宋_GB2312" w:hAnsi="宋体"/>
          <w:color w:val="000000" w:themeColor="text1"/>
          <w:sz w:val="28"/>
        </w:rPr>
      </w:pPr>
    </w:p>
    <w:p w:rsidR="009E052A" w:rsidRPr="00280A92" w:rsidRDefault="009E052A">
      <w:pPr>
        <w:spacing w:line="360" w:lineRule="auto"/>
        <w:ind w:firstLineChars="200" w:firstLine="560"/>
        <w:rPr>
          <w:rFonts w:ascii="仿宋_GB2312" w:eastAsia="仿宋_GB2312" w:hAnsi="宋体"/>
          <w:color w:val="000000" w:themeColor="text1"/>
          <w:sz w:val="28"/>
        </w:rPr>
      </w:pPr>
    </w:p>
    <w:p w:rsidR="00AB7536" w:rsidRPr="00280A92" w:rsidRDefault="00AB7536" w:rsidP="00AB7536">
      <w:pPr>
        <w:pStyle w:val="a0"/>
        <w:rPr>
          <w:rFonts w:ascii="仿宋_GB2312" w:eastAsia="仿宋_GB2312" w:hAnsi="宋体"/>
          <w:b/>
          <w:color w:val="000000" w:themeColor="text1"/>
          <w:sz w:val="24"/>
        </w:rPr>
      </w:pPr>
      <w:r w:rsidRPr="00280A92">
        <w:rPr>
          <w:rFonts w:ascii="仿宋_GB2312" w:eastAsia="仿宋_GB2312" w:hAnsi="宋体" w:hint="eastAsia"/>
          <w:b/>
          <w:color w:val="000000" w:themeColor="text1"/>
          <w:sz w:val="24"/>
        </w:rPr>
        <w:t>*标书包装封面请备注项目联系人及联系电话。</w:t>
      </w:r>
    </w:p>
    <w:p w:rsidR="009E052A" w:rsidRPr="00280A92" w:rsidRDefault="00280A92">
      <w:pPr>
        <w:pStyle w:val="1"/>
        <w:keepNext w:val="0"/>
        <w:keepLines w:val="0"/>
        <w:numPr>
          <w:ilvl w:val="0"/>
          <w:numId w:val="1"/>
        </w:numPr>
        <w:jc w:val="center"/>
        <w:rPr>
          <w:rFonts w:ascii="黑体" w:eastAsia="黑体" w:hAnsi="黑体"/>
          <w:color w:val="000000" w:themeColor="text1"/>
          <w:sz w:val="32"/>
          <w:szCs w:val="32"/>
        </w:rPr>
      </w:pPr>
      <w:r w:rsidRPr="00280A92">
        <w:rPr>
          <w:rFonts w:ascii="黑体" w:eastAsia="黑体" w:hAnsi="黑体" w:hint="eastAsia"/>
          <w:color w:val="000000" w:themeColor="text1"/>
          <w:sz w:val="32"/>
          <w:szCs w:val="32"/>
        </w:rPr>
        <w:lastRenderedPageBreak/>
        <w:t>招标内容及要求</w:t>
      </w:r>
    </w:p>
    <w:p w:rsidR="009E052A" w:rsidRPr="00280A92" w:rsidRDefault="00280A92">
      <w:pPr>
        <w:pStyle w:val="a0"/>
        <w:adjustRightInd w:val="0"/>
        <w:snapToGrid w:val="0"/>
        <w:spacing w:after="0" w:line="360" w:lineRule="auto"/>
        <w:ind w:firstLine="562"/>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1、采购药店</w:t>
      </w:r>
      <w:proofErr w:type="gramStart"/>
      <w:r w:rsidRPr="00280A92">
        <w:rPr>
          <w:rFonts w:ascii="仿宋_GB2312" w:eastAsia="仿宋_GB2312" w:hAnsi="宋体" w:hint="eastAsia"/>
          <w:color w:val="000000" w:themeColor="text1"/>
          <w:sz w:val="28"/>
        </w:rPr>
        <w:t>医保刷脸支付</w:t>
      </w:r>
      <w:proofErr w:type="gramEnd"/>
      <w:r w:rsidRPr="00280A92">
        <w:rPr>
          <w:rFonts w:ascii="仿宋_GB2312" w:eastAsia="仿宋_GB2312" w:hAnsi="宋体" w:hint="eastAsia"/>
          <w:color w:val="000000" w:themeColor="text1"/>
          <w:sz w:val="28"/>
        </w:rPr>
        <w:t>设备。</w:t>
      </w:r>
    </w:p>
    <w:p w:rsidR="009E052A" w:rsidRPr="00280A92" w:rsidRDefault="00280A92">
      <w:pPr>
        <w:pStyle w:val="a0"/>
        <w:adjustRightInd w:val="0"/>
        <w:snapToGrid w:val="0"/>
        <w:spacing w:after="0" w:line="360" w:lineRule="auto"/>
        <w:ind w:firstLine="562"/>
        <w:rPr>
          <w:rFonts w:ascii="仿宋_GB2312" w:eastAsia="仿宋_GB2312" w:hAnsi="宋体"/>
          <w:color w:val="000000" w:themeColor="text1"/>
          <w:sz w:val="28"/>
        </w:rPr>
      </w:pPr>
      <w:r w:rsidRPr="00280A92">
        <w:rPr>
          <w:rFonts w:ascii="仿宋_GB2312" w:eastAsia="仿宋_GB2312" w:hAnsi="仿宋" w:hint="eastAsia"/>
          <w:color w:val="000000" w:themeColor="text1"/>
          <w:sz w:val="28"/>
          <w:szCs w:val="28"/>
          <w:shd w:val="clear" w:color="auto" w:fill="FFFFFF"/>
        </w:rPr>
        <w:t>2、</w:t>
      </w:r>
      <w:r w:rsidRPr="00280A92">
        <w:rPr>
          <w:rFonts w:ascii="仿宋_GB2312" w:eastAsia="仿宋_GB2312" w:hAnsi="仿宋" w:cs="宋体" w:hint="eastAsia"/>
          <w:color w:val="000000" w:themeColor="text1"/>
          <w:kern w:val="0"/>
          <w:sz w:val="28"/>
          <w:szCs w:val="28"/>
        </w:rPr>
        <w:t>设备需要满足《医保业务综合服务终端（III类）技术规范》，供应</w:t>
      </w:r>
      <w:proofErr w:type="gramStart"/>
      <w:r w:rsidRPr="00280A92">
        <w:rPr>
          <w:rFonts w:ascii="仿宋_GB2312" w:eastAsia="仿宋_GB2312" w:hAnsi="仿宋" w:cs="宋体" w:hint="eastAsia"/>
          <w:color w:val="000000" w:themeColor="text1"/>
          <w:kern w:val="0"/>
          <w:sz w:val="28"/>
          <w:szCs w:val="28"/>
        </w:rPr>
        <w:t>商设备</w:t>
      </w:r>
      <w:proofErr w:type="gramEnd"/>
      <w:r w:rsidRPr="00280A92">
        <w:rPr>
          <w:rFonts w:ascii="仿宋_GB2312" w:eastAsia="仿宋_GB2312" w:hAnsi="仿宋" w:cs="宋体" w:hint="eastAsia"/>
          <w:color w:val="000000" w:themeColor="text1"/>
          <w:kern w:val="0"/>
          <w:sz w:val="28"/>
          <w:szCs w:val="28"/>
        </w:rPr>
        <w:t>必须在国家</w:t>
      </w:r>
      <w:proofErr w:type="gramStart"/>
      <w:r w:rsidRPr="00280A92">
        <w:rPr>
          <w:rFonts w:ascii="仿宋_GB2312" w:eastAsia="仿宋_GB2312" w:hAnsi="仿宋" w:cs="宋体" w:hint="eastAsia"/>
          <w:color w:val="000000" w:themeColor="text1"/>
          <w:kern w:val="0"/>
          <w:sz w:val="28"/>
          <w:szCs w:val="28"/>
        </w:rPr>
        <w:t>医</w:t>
      </w:r>
      <w:proofErr w:type="gramEnd"/>
      <w:r w:rsidRPr="00280A92">
        <w:rPr>
          <w:rFonts w:ascii="仿宋_GB2312" w:eastAsia="仿宋_GB2312" w:hAnsi="仿宋" w:cs="宋体" w:hint="eastAsia"/>
          <w:color w:val="000000" w:themeColor="text1"/>
          <w:kern w:val="0"/>
          <w:sz w:val="28"/>
          <w:szCs w:val="28"/>
        </w:rPr>
        <w:t>保局准入目录内。</w:t>
      </w:r>
    </w:p>
    <w:p w:rsidR="009E052A" w:rsidRPr="00280A92" w:rsidRDefault="00280A92" w:rsidP="00AB7536">
      <w:pPr>
        <w:snapToGrid w:val="0"/>
        <w:spacing w:line="360" w:lineRule="auto"/>
        <w:ind w:firstLineChars="200" w:firstLine="560"/>
        <w:rPr>
          <w:rFonts w:ascii="仿宋_GB2312" w:eastAsia="仿宋_GB2312" w:hAnsi="宋体" w:cstheme="minorBidi"/>
          <w:color w:val="000000" w:themeColor="text1"/>
          <w:sz w:val="28"/>
          <w:szCs w:val="22"/>
        </w:rPr>
      </w:pPr>
      <w:r w:rsidRPr="00280A92">
        <w:rPr>
          <w:rFonts w:ascii="仿宋_GB2312" w:eastAsia="仿宋_GB2312" w:hAnsi="宋体" w:hint="eastAsia"/>
          <w:color w:val="000000" w:themeColor="text1"/>
          <w:sz w:val="28"/>
        </w:rPr>
        <w:t>3、</w:t>
      </w:r>
      <w:r w:rsidRPr="00280A92">
        <w:rPr>
          <w:rFonts w:ascii="仿宋_GB2312" w:eastAsia="仿宋_GB2312" w:hAnsi="宋体" w:cstheme="minorBidi" w:hint="eastAsia"/>
          <w:color w:val="000000" w:themeColor="text1"/>
          <w:sz w:val="28"/>
          <w:szCs w:val="22"/>
        </w:rPr>
        <w:t>硬件参数必须达到以下及更高要求：</w:t>
      </w:r>
    </w:p>
    <w:tbl>
      <w:tblPr>
        <w:tblW w:w="8505" w:type="dxa"/>
        <w:tblInd w:w="250" w:type="dxa"/>
        <w:tblLayout w:type="fixed"/>
        <w:tblLook w:val="04A0" w:firstRow="1" w:lastRow="0" w:firstColumn="1" w:lastColumn="0" w:noHBand="0" w:noVBand="1"/>
      </w:tblPr>
      <w:tblGrid>
        <w:gridCol w:w="2977"/>
        <w:gridCol w:w="5528"/>
      </w:tblGrid>
      <w:tr w:rsidR="00280A92" w:rsidRPr="00280A92" w:rsidTr="00AB7536">
        <w:trPr>
          <w:trHeight w:val="270"/>
        </w:trPr>
        <w:tc>
          <w:tcPr>
            <w:tcW w:w="297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E052A" w:rsidRPr="00280A92" w:rsidRDefault="00280A92">
            <w:pPr>
              <w:widowControl/>
              <w:jc w:val="center"/>
              <w:textAlignment w:val="bottom"/>
              <w:rPr>
                <w:rFonts w:ascii="仿宋_GB2312" w:eastAsia="仿宋_GB2312" w:hAnsi="宋体" w:cstheme="minorBidi"/>
                <w:color w:val="000000" w:themeColor="text1"/>
                <w:sz w:val="28"/>
                <w:szCs w:val="22"/>
              </w:rPr>
            </w:pPr>
            <w:r w:rsidRPr="00280A92">
              <w:rPr>
                <w:rFonts w:ascii="仿宋_GB2312" w:eastAsia="仿宋_GB2312" w:hAnsi="宋体" w:cstheme="minorBidi" w:hint="eastAsia"/>
                <w:color w:val="000000" w:themeColor="text1"/>
                <w:sz w:val="28"/>
                <w:szCs w:val="22"/>
              </w:rPr>
              <w:t>名称</w:t>
            </w:r>
          </w:p>
        </w:tc>
        <w:tc>
          <w:tcPr>
            <w:tcW w:w="552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E052A" w:rsidRPr="00280A92" w:rsidRDefault="00280A92">
            <w:pPr>
              <w:widowControl/>
              <w:jc w:val="center"/>
              <w:textAlignment w:val="bottom"/>
              <w:rPr>
                <w:rFonts w:ascii="仿宋_GB2312" w:eastAsia="仿宋_GB2312" w:hAnsi="宋体" w:cstheme="minorBidi"/>
                <w:color w:val="000000" w:themeColor="text1"/>
                <w:sz w:val="28"/>
                <w:szCs w:val="22"/>
              </w:rPr>
            </w:pPr>
            <w:r w:rsidRPr="00280A92">
              <w:rPr>
                <w:rFonts w:ascii="仿宋_GB2312" w:eastAsia="仿宋_GB2312" w:hAnsi="宋体" w:cstheme="minorBidi" w:hint="eastAsia"/>
                <w:color w:val="000000" w:themeColor="text1"/>
                <w:sz w:val="28"/>
                <w:szCs w:val="22"/>
              </w:rPr>
              <w:t>参数</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处理器</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8核2.0GHZ</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操作系统</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proofErr w:type="gramStart"/>
            <w:r w:rsidRPr="00280A92">
              <w:rPr>
                <w:rFonts w:ascii="仿宋_GB2312" w:eastAsia="仿宋_GB2312" w:cstheme="minorBidi" w:hint="eastAsia"/>
                <w:color w:val="000000" w:themeColor="text1"/>
                <w:sz w:val="28"/>
                <w:szCs w:val="22"/>
              </w:rPr>
              <w:t>安卓</w:t>
            </w:r>
            <w:proofErr w:type="gramEnd"/>
            <w:r w:rsidRPr="00280A92">
              <w:rPr>
                <w:rFonts w:ascii="仿宋_GB2312" w:eastAsia="仿宋_GB2312" w:cstheme="minorBidi" w:hint="eastAsia"/>
                <w:color w:val="000000" w:themeColor="text1"/>
                <w:sz w:val="28"/>
                <w:szCs w:val="22"/>
              </w:rPr>
              <w:t>9.0以上</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显示器</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8英寸分辨率1280*800及以上</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触摸屏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多点触控电容屏</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内存</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4GB</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储存</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64GB</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人脸摄像头</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3D结构光摄像头</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网络制式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hAnsi="宋体" w:cstheme="minorBidi" w:hint="eastAsia"/>
                <w:color w:val="000000" w:themeColor="text1"/>
                <w:sz w:val="28"/>
                <w:szCs w:val="22"/>
              </w:rPr>
              <w:t>TD-LTE、FDD-LTE、WCDMA、有线网络</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WIFI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cstheme="minorBidi" w:hint="eastAsia"/>
                <w:color w:val="000000" w:themeColor="text1"/>
                <w:sz w:val="28"/>
                <w:szCs w:val="22"/>
              </w:rPr>
              <w:t>2.4/5G双频支持</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proofErr w:type="gramStart"/>
            <w:r w:rsidRPr="00280A92">
              <w:rPr>
                <w:rFonts w:ascii="仿宋_GB2312" w:eastAsia="仿宋_GB2312" w:cstheme="minorBidi" w:hint="eastAsia"/>
                <w:color w:val="000000" w:themeColor="text1"/>
                <w:sz w:val="28"/>
                <w:szCs w:val="22"/>
              </w:rPr>
              <w:t>蓝牙</w:t>
            </w:r>
            <w:proofErr w:type="gramEnd"/>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hAnsi="宋体" w:cstheme="minorBidi" w:hint="eastAsia"/>
                <w:color w:val="000000" w:themeColor="text1"/>
                <w:sz w:val="28"/>
                <w:szCs w:val="22"/>
              </w:rPr>
              <w:t>4.1</w:t>
            </w:r>
          </w:p>
        </w:tc>
      </w:tr>
      <w:tr w:rsidR="00280A92" w:rsidRPr="00280A92" w:rsidTr="00AB7536">
        <w:trPr>
          <w:trHeight w:val="285"/>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proofErr w:type="gramStart"/>
            <w:r w:rsidRPr="00280A92">
              <w:rPr>
                <w:rFonts w:ascii="仿宋_GB2312" w:eastAsia="仿宋_GB2312" w:hAnsi="宋体" w:cstheme="minorBidi" w:hint="eastAsia"/>
                <w:color w:val="000000" w:themeColor="text1"/>
                <w:sz w:val="28"/>
                <w:szCs w:val="22"/>
              </w:rPr>
              <w:t>主应用</w:t>
            </w:r>
            <w:proofErr w:type="gramEnd"/>
            <w:r w:rsidRPr="00280A92">
              <w:rPr>
                <w:rFonts w:ascii="仿宋_GB2312" w:eastAsia="仿宋_GB2312" w:hAnsi="宋体" w:cstheme="minorBidi" w:hint="eastAsia"/>
                <w:color w:val="000000" w:themeColor="text1"/>
                <w:sz w:val="28"/>
                <w:szCs w:val="22"/>
              </w:rPr>
              <w:t>版本号</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9E052A" w:rsidRPr="00280A92" w:rsidRDefault="00280A92">
            <w:pPr>
              <w:widowControl/>
              <w:jc w:val="center"/>
              <w:textAlignment w:val="top"/>
              <w:rPr>
                <w:rFonts w:ascii="仿宋_GB2312" w:eastAsia="仿宋_GB2312" w:hAnsi="宋体" w:cstheme="minorBidi"/>
                <w:color w:val="000000" w:themeColor="text1"/>
                <w:sz w:val="28"/>
                <w:szCs w:val="22"/>
              </w:rPr>
            </w:pPr>
            <w:r w:rsidRPr="00280A92">
              <w:rPr>
                <w:rFonts w:ascii="仿宋_GB2312" w:eastAsia="仿宋_GB2312" w:hAnsi="宋体" w:cstheme="minorBidi" w:hint="eastAsia"/>
                <w:color w:val="000000" w:themeColor="text1"/>
                <w:sz w:val="28"/>
                <w:szCs w:val="22"/>
              </w:rPr>
              <w:t>3.0以上且满足二次开发</w:t>
            </w:r>
          </w:p>
        </w:tc>
      </w:tr>
    </w:tbl>
    <w:p w:rsidR="009E052A" w:rsidRPr="00280A92" w:rsidRDefault="00280A92" w:rsidP="00AB7536">
      <w:pPr>
        <w:pStyle w:val="a4"/>
        <w:numPr>
          <w:ilvl w:val="0"/>
          <w:numId w:val="2"/>
        </w:numPr>
        <w:snapToGrid w:val="0"/>
        <w:spacing w:line="360" w:lineRule="auto"/>
        <w:ind w:firstLine="560"/>
        <w:jc w:val="left"/>
        <w:rPr>
          <w:rFonts w:ascii="仿宋_GB2312" w:eastAsia="仿宋_GB2312"/>
          <w:color w:val="000000" w:themeColor="text1"/>
          <w:sz w:val="28"/>
          <w:szCs w:val="28"/>
        </w:rPr>
      </w:pPr>
      <w:r w:rsidRPr="00280A92">
        <w:rPr>
          <w:rFonts w:ascii="仿宋_GB2312" w:eastAsia="仿宋_GB2312" w:hAnsi="宋体" w:hint="eastAsia"/>
          <w:snapToGrid w:val="0"/>
          <w:color w:val="000000" w:themeColor="text1"/>
          <w:sz w:val="28"/>
          <w:szCs w:val="28"/>
        </w:rPr>
        <w:t>本次采购为与</w:t>
      </w:r>
      <w:r w:rsidRPr="00280A92">
        <w:rPr>
          <w:rFonts w:ascii="仿宋_GB2312" w:eastAsia="仿宋_GB2312" w:hint="eastAsia"/>
          <w:color w:val="000000" w:themeColor="text1"/>
          <w:sz w:val="28"/>
          <w:szCs w:val="28"/>
        </w:rPr>
        <w:t>投标供应商</w:t>
      </w:r>
      <w:r w:rsidRPr="00280A92">
        <w:rPr>
          <w:rFonts w:ascii="仿宋_GB2312" w:eastAsia="仿宋_GB2312" w:hAnsi="宋体" w:hint="eastAsia"/>
          <w:snapToGrid w:val="0"/>
          <w:color w:val="000000" w:themeColor="text1"/>
          <w:sz w:val="28"/>
          <w:szCs w:val="28"/>
        </w:rPr>
        <w:t>签订1年期框架性采购协议，我行不承诺采购数</w:t>
      </w:r>
      <w:r w:rsidRPr="00280A92">
        <w:rPr>
          <w:rFonts w:ascii="仿宋_GB2312" w:eastAsia="仿宋_GB2312" w:hint="eastAsia"/>
          <w:color w:val="000000" w:themeColor="text1"/>
          <w:sz w:val="28"/>
          <w:szCs w:val="28"/>
        </w:rPr>
        <w:t>量。</w:t>
      </w:r>
    </w:p>
    <w:p w:rsidR="009E052A" w:rsidRPr="00280A92" w:rsidRDefault="00280A92" w:rsidP="00AB7536">
      <w:pPr>
        <w:pStyle w:val="a4"/>
        <w:numPr>
          <w:ilvl w:val="0"/>
          <w:numId w:val="2"/>
        </w:numPr>
        <w:snapToGrid w:val="0"/>
        <w:spacing w:line="360" w:lineRule="auto"/>
        <w:ind w:firstLine="560"/>
        <w:jc w:val="left"/>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质保起算日从设备验收合格之日（以验收单日期为准）起计算。供应商需要提供远程/现场设备安装服务，后期支持设备软件版本免费更新，提供2年免费网络服务及2年以上免费售后。</w:t>
      </w:r>
    </w:p>
    <w:p w:rsidR="00AB7536" w:rsidRPr="00280A92" w:rsidRDefault="00AB7536" w:rsidP="00AB7536">
      <w:pPr>
        <w:pStyle w:val="a4"/>
        <w:numPr>
          <w:ilvl w:val="0"/>
          <w:numId w:val="2"/>
        </w:numPr>
        <w:snapToGrid w:val="0"/>
        <w:spacing w:line="360" w:lineRule="auto"/>
        <w:ind w:left="560" w:firstLine="0"/>
        <w:jc w:val="left"/>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lastRenderedPageBreak/>
        <w:t>投</w:t>
      </w:r>
      <w:r w:rsidR="00280A92" w:rsidRPr="00280A92">
        <w:rPr>
          <w:rFonts w:ascii="仿宋_GB2312" w:eastAsia="仿宋_GB2312" w:hint="eastAsia"/>
          <w:color w:val="000000" w:themeColor="text1"/>
          <w:sz w:val="28"/>
          <w:szCs w:val="28"/>
        </w:rPr>
        <w:t>标供应商向我行提供所采购商品的售后服务包括但不限于</w:t>
      </w:r>
    </w:p>
    <w:p w:rsidR="009E052A" w:rsidRPr="00280A92" w:rsidRDefault="00280A92" w:rsidP="00AB7536">
      <w:pPr>
        <w:pStyle w:val="a4"/>
        <w:snapToGrid w:val="0"/>
        <w:spacing w:line="360" w:lineRule="auto"/>
        <w:ind w:firstLine="0"/>
        <w:jc w:val="left"/>
        <w:rPr>
          <w:rFonts w:ascii="仿宋_GB2312" w:eastAsia="仿宋_GB2312"/>
          <w:color w:val="000000" w:themeColor="text1"/>
        </w:rPr>
      </w:pPr>
      <w:r w:rsidRPr="00280A92">
        <w:rPr>
          <w:rFonts w:ascii="仿宋_GB2312" w:eastAsia="仿宋_GB2312" w:hint="eastAsia"/>
          <w:color w:val="000000" w:themeColor="text1"/>
          <w:sz w:val="28"/>
          <w:szCs w:val="28"/>
        </w:rPr>
        <w:t>预防性检查维护、故障及时维修恢复、商品及其配件更换、协助进行所购商品相关系统升级、扩充，并提供相应的技术咨询等。在商品质保期限内，投标供应商所采购商品的售后服务所产生的一切费用全部由投标供应商承担。投标供应商若无法在规定时间内解决故障并恢复设备正常运行，造成正常业务开展受到影响的情况，我</w:t>
      </w:r>
      <w:proofErr w:type="gramStart"/>
      <w:r w:rsidRPr="00280A92">
        <w:rPr>
          <w:rFonts w:ascii="仿宋_GB2312" w:eastAsia="仿宋_GB2312" w:hint="eastAsia"/>
          <w:color w:val="000000" w:themeColor="text1"/>
          <w:sz w:val="28"/>
          <w:szCs w:val="28"/>
        </w:rPr>
        <w:t>行拥有</w:t>
      </w:r>
      <w:proofErr w:type="gramEnd"/>
      <w:r w:rsidRPr="00280A92">
        <w:rPr>
          <w:rFonts w:ascii="仿宋_GB2312" w:eastAsia="仿宋_GB2312" w:hint="eastAsia"/>
          <w:color w:val="000000" w:themeColor="text1"/>
          <w:sz w:val="28"/>
          <w:szCs w:val="28"/>
        </w:rPr>
        <w:t>直接向商品原厂或其它公司寻求紧急维修服务的权利，由此产生的相关费用由投标供应商承担，同时我行有向投标供应商追究其它相关经济损失的权利。</w:t>
      </w:r>
    </w:p>
    <w:p w:rsidR="009E052A" w:rsidRPr="00280A92" w:rsidRDefault="009E052A">
      <w:pPr>
        <w:snapToGrid w:val="0"/>
        <w:spacing w:line="360" w:lineRule="auto"/>
        <w:rPr>
          <w:rFonts w:ascii="黑体" w:eastAsia="黑体" w:hAnsi="宋体"/>
          <w:color w:val="000000" w:themeColor="text1"/>
          <w:sz w:val="32"/>
          <w:szCs w:val="32"/>
        </w:rPr>
      </w:pPr>
    </w:p>
    <w:p w:rsidR="00AB7536" w:rsidRPr="00280A92" w:rsidRDefault="00AB7536">
      <w:pPr>
        <w:pStyle w:val="1"/>
        <w:keepNext w:val="0"/>
        <w:keepLines w:val="0"/>
        <w:jc w:val="center"/>
        <w:rPr>
          <w:rFonts w:ascii="黑体" w:eastAsia="黑体" w:hAnsi="黑体"/>
          <w:snapToGrid w:val="0"/>
          <w:color w:val="000000" w:themeColor="text1"/>
          <w:sz w:val="32"/>
          <w:szCs w:val="32"/>
        </w:rPr>
      </w:pPr>
    </w:p>
    <w:p w:rsidR="00AB7536" w:rsidRPr="00280A92" w:rsidRDefault="00AB7536">
      <w:pPr>
        <w:pStyle w:val="1"/>
        <w:keepNext w:val="0"/>
        <w:keepLines w:val="0"/>
        <w:jc w:val="center"/>
        <w:rPr>
          <w:rFonts w:ascii="黑体" w:eastAsia="黑体" w:hAnsi="黑体"/>
          <w:snapToGrid w:val="0"/>
          <w:color w:val="000000" w:themeColor="text1"/>
          <w:sz w:val="32"/>
          <w:szCs w:val="32"/>
        </w:rPr>
      </w:pPr>
    </w:p>
    <w:p w:rsidR="00AB7536" w:rsidRPr="00280A92" w:rsidRDefault="00AB7536">
      <w:pPr>
        <w:pStyle w:val="1"/>
        <w:keepNext w:val="0"/>
        <w:keepLines w:val="0"/>
        <w:jc w:val="center"/>
        <w:rPr>
          <w:rFonts w:ascii="黑体" w:eastAsia="黑体" w:hAnsi="黑体"/>
          <w:snapToGrid w:val="0"/>
          <w:color w:val="000000" w:themeColor="text1"/>
          <w:sz w:val="32"/>
          <w:szCs w:val="32"/>
        </w:rPr>
      </w:pPr>
    </w:p>
    <w:p w:rsidR="00AB7536" w:rsidRPr="00280A92" w:rsidRDefault="00AB7536">
      <w:pPr>
        <w:pStyle w:val="1"/>
        <w:keepNext w:val="0"/>
        <w:keepLines w:val="0"/>
        <w:jc w:val="center"/>
        <w:rPr>
          <w:rFonts w:ascii="黑体" w:eastAsia="黑体" w:hAnsi="黑体"/>
          <w:snapToGrid w:val="0"/>
          <w:color w:val="000000" w:themeColor="text1"/>
          <w:sz w:val="32"/>
          <w:szCs w:val="32"/>
        </w:rPr>
      </w:pPr>
    </w:p>
    <w:p w:rsidR="00AB7536" w:rsidRPr="00280A92" w:rsidRDefault="00AB7536">
      <w:pPr>
        <w:pStyle w:val="1"/>
        <w:keepNext w:val="0"/>
        <w:keepLines w:val="0"/>
        <w:jc w:val="center"/>
        <w:rPr>
          <w:rFonts w:ascii="黑体" w:eastAsia="黑体" w:hAnsi="黑体"/>
          <w:snapToGrid w:val="0"/>
          <w:color w:val="000000" w:themeColor="text1"/>
          <w:sz w:val="32"/>
          <w:szCs w:val="32"/>
        </w:rPr>
      </w:pPr>
    </w:p>
    <w:p w:rsidR="00AB7536" w:rsidRPr="00280A92" w:rsidRDefault="00AB7536">
      <w:pPr>
        <w:pStyle w:val="1"/>
        <w:keepNext w:val="0"/>
        <w:keepLines w:val="0"/>
        <w:jc w:val="center"/>
        <w:rPr>
          <w:rFonts w:ascii="黑体" w:eastAsia="黑体" w:hAnsi="黑体"/>
          <w:snapToGrid w:val="0"/>
          <w:color w:val="000000" w:themeColor="text1"/>
          <w:sz w:val="32"/>
          <w:szCs w:val="32"/>
        </w:rPr>
      </w:pPr>
    </w:p>
    <w:p w:rsidR="00AB7536" w:rsidRPr="00280A92" w:rsidRDefault="00AB7536">
      <w:pPr>
        <w:pStyle w:val="1"/>
        <w:keepNext w:val="0"/>
        <w:keepLines w:val="0"/>
        <w:jc w:val="center"/>
        <w:rPr>
          <w:rFonts w:ascii="黑体" w:eastAsia="黑体" w:hAnsi="黑体"/>
          <w:snapToGrid w:val="0"/>
          <w:color w:val="000000" w:themeColor="text1"/>
          <w:sz w:val="32"/>
          <w:szCs w:val="32"/>
        </w:rPr>
      </w:pPr>
    </w:p>
    <w:p w:rsidR="009E052A" w:rsidRPr="00280A92" w:rsidRDefault="00280A92">
      <w:pPr>
        <w:pStyle w:val="1"/>
        <w:keepNext w:val="0"/>
        <w:keepLines w:val="0"/>
        <w:jc w:val="center"/>
        <w:rPr>
          <w:rFonts w:ascii="黑体" w:eastAsia="黑体" w:hAnsi="黑体"/>
          <w:snapToGrid w:val="0"/>
          <w:color w:val="000000" w:themeColor="text1"/>
          <w:sz w:val="32"/>
          <w:szCs w:val="32"/>
        </w:rPr>
      </w:pPr>
      <w:r w:rsidRPr="00280A92">
        <w:rPr>
          <w:rFonts w:ascii="黑体" w:eastAsia="黑体" w:hAnsi="黑体" w:hint="eastAsia"/>
          <w:snapToGrid w:val="0"/>
          <w:color w:val="000000" w:themeColor="text1"/>
          <w:sz w:val="32"/>
          <w:szCs w:val="32"/>
        </w:rPr>
        <w:lastRenderedPageBreak/>
        <w:t>第三部分</w:t>
      </w:r>
      <w:r w:rsidRPr="00280A92">
        <w:rPr>
          <w:rFonts w:ascii="黑体" w:eastAsia="黑体" w:hAnsi="黑体" w:hint="eastAsia"/>
          <w:snapToGrid w:val="0"/>
          <w:color w:val="000000" w:themeColor="text1"/>
          <w:sz w:val="32"/>
          <w:szCs w:val="32"/>
        </w:rPr>
        <w:tab/>
        <w:t>招标说明</w:t>
      </w:r>
    </w:p>
    <w:p w:rsidR="009E052A" w:rsidRPr="00280A92" w:rsidRDefault="00280A92" w:rsidP="009F456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0A92">
        <w:rPr>
          <w:rFonts w:ascii="仿宋" w:eastAsia="仿宋" w:hAnsi="仿宋" w:hint="eastAsia"/>
          <w:snapToGrid w:val="0"/>
          <w:color w:val="000000" w:themeColor="text1"/>
          <w:kern w:val="0"/>
          <w:sz w:val="28"/>
          <w:szCs w:val="28"/>
        </w:rPr>
        <w:t>一</w:t>
      </w:r>
      <w:r w:rsidRPr="00280A92">
        <w:rPr>
          <w:rFonts w:ascii="仿宋" w:eastAsia="仿宋" w:hAnsi="仿宋" w:hint="eastAsia"/>
          <w:color w:val="000000" w:themeColor="text1"/>
          <w:sz w:val="28"/>
          <w:szCs w:val="28"/>
        </w:rPr>
        <w:t>、总体说明</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（一）适用范围</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（二）定义</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1、“招标人”系指组织本次招标的招标机构：昆山农商银行；</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2、“投标人”系指遵守招标文件要求并向招标人提交投标文件的法人单位；</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7、“无效的投标文件”系指属于下列情况之一者，将作为无效处理：</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1）投标文件未按招标文件的要求密封；</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lastRenderedPageBreak/>
        <w:t>2） 投标文件未盖公章或未经法定代表人（或授权代理人）签字；</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3）投标文件未按招标文件规定的格式、内容和要求填写；</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4）在投标文件截止期后送达或是通过电报、电话、电传、传真投标文件；</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5）投标文件字迹模糊不清无法辨认的；</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6）投标人在投标文件中提供虚假信息的；</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7）投标文件未送达指定地点，指定接收人；</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8）其他法律法规规定的。</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（三）对投标人的要求</w:t>
      </w:r>
    </w:p>
    <w:p w:rsidR="009E052A" w:rsidRPr="00280A92" w:rsidRDefault="00280A92" w:rsidP="009F456D">
      <w:pPr>
        <w:adjustRightInd w:val="0"/>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w:t>
      </w:r>
      <w:r w:rsidR="00AB7536" w:rsidRPr="00280A92">
        <w:rPr>
          <w:rFonts w:ascii="仿宋_GB2312" w:eastAsia="仿宋_GB2312" w:hAnsi="宋体" w:hint="eastAsia"/>
          <w:color w:val="000000" w:themeColor="text1"/>
          <w:sz w:val="28"/>
        </w:rPr>
        <w:t>投标人</w:t>
      </w:r>
      <w:r w:rsidRPr="00280A92">
        <w:rPr>
          <w:rFonts w:ascii="仿宋" w:eastAsia="仿宋" w:hAnsi="仿宋" w:cs="宋体" w:hint="eastAsia"/>
          <w:color w:val="000000" w:themeColor="text1"/>
          <w:kern w:val="0"/>
          <w:sz w:val="28"/>
          <w:szCs w:val="28"/>
          <w:shd w:val="clear" w:color="auto" w:fill="FFFFFF"/>
        </w:rPr>
        <w:t>必须为具有独立的法人资格,具有合法名称、组织机构、固定的办公场所,注册资本要求不少于100万元人民币(或等值外币),注册时间不少于2年</w:t>
      </w:r>
      <w:r w:rsidR="00AB7536" w:rsidRPr="00280A92">
        <w:rPr>
          <w:rFonts w:ascii="仿宋" w:eastAsia="仿宋" w:hAnsi="仿宋" w:cs="宋体" w:hint="eastAsia"/>
          <w:color w:val="000000" w:themeColor="text1"/>
          <w:kern w:val="0"/>
          <w:sz w:val="28"/>
          <w:szCs w:val="28"/>
          <w:shd w:val="clear" w:color="auto" w:fill="FFFFFF"/>
        </w:rPr>
        <w:t>，具有良好的技术力量、商业信誉和售后服务体系；</w:t>
      </w:r>
    </w:p>
    <w:p w:rsidR="009E052A" w:rsidRPr="00280A92" w:rsidRDefault="00280A92" w:rsidP="009F456D">
      <w:pPr>
        <w:pStyle w:val="ab"/>
        <w:shd w:val="clear" w:color="auto" w:fill="FFFFFF"/>
        <w:adjustRightInd w:val="0"/>
        <w:snapToGrid w:val="0"/>
        <w:spacing w:before="0" w:beforeAutospacing="0" w:after="0" w:afterAutospacing="0" w:line="360" w:lineRule="auto"/>
        <w:ind w:firstLineChars="200" w:firstLine="560"/>
        <w:rPr>
          <w:rFonts w:ascii="仿宋" w:eastAsia="仿宋" w:hAnsi="仿宋"/>
          <w:color w:val="000000" w:themeColor="text1"/>
          <w:sz w:val="28"/>
          <w:szCs w:val="28"/>
          <w:shd w:val="clear" w:color="auto" w:fill="FFFFFF"/>
        </w:rPr>
      </w:pPr>
      <w:r w:rsidRPr="00280A92">
        <w:rPr>
          <w:rFonts w:ascii="仿宋" w:eastAsia="仿宋" w:hAnsi="仿宋" w:hint="eastAsia"/>
          <w:color w:val="000000" w:themeColor="text1"/>
          <w:sz w:val="28"/>
          <w:szCs w:val="28"/>
          <w:shd w:val="clear" w:color="auto" w:fill="FFFFFF"/>
        </w:rPr>
        <w:t>2、</w:t>
      </w:r>
      <w:r w:rsidR="00AB7536" w:rsidRPr="00280A92">
        <w:rPr>
          <w:rFonts w:ascii="仿宋_GB2312" w:eastAsia="仿宋_GB2312" w:hint="eastAsia"/>
          <w:color w:val="000000" w:themeColor="text1"/>
          <w:sz w:val="28"/>
        </w:rPr>
        <w:t>投标人</w:t>
      </w:r>
      <w:r w:rsidRPr="00280A92">
        <w:rPr>
          <w:rFonts w:ascii="仿宋" w:eastAsia="仿宋" w:hAnsi="仿宋" w:hint="eastAsia"/>
          <w:color w:val="000000" w:themeColor="text1"/>
          <w:sz w:val="28"/>
          <w:szCs w:val="28"/>
          <w:shd w:val="clear" w:color="auto" w:fill="FFFFFF"/>
        </w:rPr>
        <w:t>注册地在江苏、浙江、上海之外,需在江苏、上海、浙江范围内有正式的分支机构</w:t>
      </w:r>
      <w:r w:rsidR="00AB7536" w:rsidRPr="00280A92">
        <w:rPr>
          <w:rFonts w:ascii="仿宋" w:eastAsia="仿宋" w:hAnsi="仿宋" w:hint="eastAsia"/>
          <w:color w:val="000000" w:themeColor="text1"/>
          <w:sz w:val="28"/>
          <w:szCs w:val="28"/>
          <w:shd w:val="clear" w:color="auto" w:fill="FFFFFF"/>
        </w:rPr>
        <w:t>；</w:t>
      </w:r>
    </w:p>
    <w:p w:rsidR="009E052A" w:rsidRPr="00280A92" w:rsidRDefault="00280A92" w:rsidP="009F456D">
      <w:pPr>
        <w:pStyle w:val="ab"/>
        <w:shd w:val="clear" w:color="auto" w:fill="FFFFFF"/>
        <w:adjustRightInd w:val="0"/>
        <w:snapToGrid w:val="0"/>
        <w:spacing w:before="0" w:beforeAutospacing="0" w:after="0" w:afterAutospacing="0" w:line="360" w:lineRule="auto"/>
        <w:ind w:firstLineChars="200" w:firstLine="560"/>
        <w:rPr>
          <w:rFonts w:ascii="仿宋" w:eastAsia="仿宋" w:hAnsi="仿宋"/>
          <w:color w:val="000000" w:themeColor="text1"/>
          <w:sz w:val="28"/>
          <w:szCs w:val="28"/>
          <w:shd w:val="clear" w:color="auto" w:fill="FFFFFF"/>
        </w:rPr>
      </w:pPr>
      <w:r w:rsidRPr="00280A92">
        <w:rPr>
          <w:rFonts w:ascii="仿宋" w:eastAsia="仿宋" w:hAnsi="仿宋" w:hint="eastAsia"/>
          <w:color w:val="000000" w:themeColor="text1"/>
          <w:sz w:val="28"/>
          <w:szCs w:val="28"/>
          <w:shd w:val="clear" w:color="auto" w:fill="FFFFFF"/>
        </w:rPr>
        <w:t>3、</w:t>
      </w:r>
      <w:r w:rsidR="00AB7536" w:rsidRPr="00280A92">
        <w:rPr>
          <w:rFonts w:ascii="仿宋_GB2312" w:eastAsia="仿宋_GB2312" w:hint="eastAsia"/>
          <w:color w:val="000000" w:themeColor="text1"/>
          <w:sz w:val="28"/>
        </w:rPr>
        <w:t>投标人</w:t>
      </w:r>
      <w:r w:rsidRPr="00280A92">
        <w:rPr>
          <w:rFonts w:ascii="仿宋" w:eastAsia="仿宋" w:hAnsi="仿宋" w:hint="eastAsia"/>
          <w:color w:val="000000" w:themeColor="text1"/>
          <w:sz w:val="28"/>
          <w:szCs w:val="28"/>
          <w:shd w:val="clear" w:color="auto" w:fill="FFFFFF"/>
        </w:rPr>
        <w:t>近3年有销售相关设备、服务或合作的案例,不少于1个</w:t>
      </w:r>
      <w:r w:rsidR="00AB7536" w:rsidRPr="00280A92">
        <w:rPr>
          <w:rFonts w:ascii="仿宋" w:eastAsia="仿宋" w:hAnsi="仿宋" w:hint="eastAsia"/>
          <w:color w:val="000000" w:themeColor="text1"/>
          <w:sz w:val="28"/>
          <w:szCs w:val="28"/>
          <w:shd w:val="clear" w:color="auto" w:fill="FFFFFF"/>
        </w:rPr>
        <w:t>；</w:t>
      </w:r>
    </w:p>
    <w:p w:rsidR="009E052A" w:rsidRPr="00280A92" w:rsidRDefault="00280A92" w:rsidP="009F456D">
      <w:pPr>
        <w:snapToGrid w:val="0"/>
        <w:spacing w:line="360" w:lineRule="auto"/>
        <w:ind w:firstLineChars="200" w:firstLine="560"/>
        <w:rPr>
          <w:rFonts w:ascii="仿宋" w:eastAsia="仿宋" w:hAnsi="仿宋" w:cs="宋体"/>
          <w:color w:val="000000" w:themeColor="text1"/>
          <w:kern w:val="0"/>
          <w:sz w:val="28"/>
          <w:szCs w:val="28"/>
          <w:shd w:val="clear" w:color="auto" w:fill="FFFFFF"/>
        </w:rPr>
      </w:pPr>
      <w:r w:rsidRPr="00280A92">
        <w:rPr>
          <w:rFonts w:ascii="仿宋" w:eastAsia="仿宋" w:hAnsi="仿宋" w:cs="宋体" w:hint="eastAsia"/>
          <w:color w:val="000000" w:themeColor="text1"/>
          <w:kern w:val="0"/>
          <w:sz w:val="28"/>
          <w:szCs w:val="28"/>
          <w:shd w:val="clear" w:color="auto" w:fill="FFFFFF"/>
        </w:rPr>
        <w:t>4、</w:t>
      </w:r>
      <w:r w:rsidR="00AB7536" w:rsidRPr="00280A92">
        <w:rPr>
          <w:rFonts w:ascii="仿宋_GB2312" w:eastAsia="仿宋_GB2312" w:hAnsi="宋体" w:hint="eastAsia"/>
          <w:color w:val="000000" w:themeColor="text1"/>
          <w:sz w:val="28"/>
        </w:rPr>
        <w:t>投标人</w:t>
      </w:r>
      <w:r w:rsidRPr="00280A92">
        <w:rPr>
          <w:rFonts w:ascii="仿宋" w:eastAsia="仿宋" w:hAnsi="仿宋" w:cs="宋体" w:hint="eastAsia"/>
          <w:color w:val="000000" w:themeColor="text1"/>
          <w:kern w:val="0"/>
          <w:sz w:val="28"/>
          <w:szCs w:val="28"/>
          <w:shd w:val="clear" w:color="auto" w:fill="FFFFFF"/>
        </w:rPr>
        <w:t>设备厂商必须在国家</w:t>
      </w:r>
      <w:proofErr w:type="gramStart"/>
      <w:r w:rsidRPr="00280A92">
        <w:rPr>
          <w:rFonts w:ascii="仿宋" w:eastAsia="仿宋" w:hAnsi="仿宋" w:cs="宋体" w:hint="eastAsia"/>
          <w:color w:val="000000" w:themeColor="text1"/>
          <w:kern w:val="0"/>
          <w:sz w:val="28"/>
          <w:szCs w:val="28"/>
          <w:shd w:val="clear" w:color="auto" w:fill="FFFFFF"/>
        </w:rPr>
        <w:t>医</w:t>
      </w:r>
      <w:proofErr w:type="gramEnd"/>
      <w:r w:rsidRPr="00280A92">
        <w:rPr>
          <w:rFonts w:ascii="仿宋" w:eastAsia="仿宋" w:hAnsi="仿宋" w:cs="宋体" w:hint="eastAsia"/>
          <w:color w:val="000000" w:themeColor="text1"/>
          <w:kern w:val="0"/>
          <w:sz w:val="28"/>
          <w:szCs w:val="28"/>
          <w:shd w:val="clear" w:color="auto" w:fill="FFFFFF"/>
        </w:rPr>
        <w:t>保局准入目录内。投标人需要取的原厂销售服务授权</w:t>
      </w:r>
      <w:r w:rsidR="00AB7536" w:rsidRPr="00280A92">
        <w:rPr>
          <w:rFonts w:ascii="仿宋" w:eastAsia="仿宋" w:hAnsi="仿宋" w:cs="宋体" w:hint="eastAsia"/>
          <w:color w:val="000000" w:themeColor="text1"/>
          <w:kern w:val="0"/>
          <w:sz w:val="28"/>
          <w:szCs w:val="28"/>
          <w:shd w:val="clear" w:color="auto" w:fill="FFFFFF"/>
        </w:rPr>
        <w:t>；</w:t>
      </w:r>
    </w:p>
    <w:p w:rsidR="009E052A" w:rsidRPr="00280A92" w:rsidRDefault="00280A92" w:rsidP="009F456D">
      <w:pPr>
        <w:adjustRightInd w:val="0"/>
        <w:snapToGrid w:val="0"/>
        <w:spacing w:line="360" w:lineRule="auto"/>
        <w:ind w:firstLineChars="200" w:firstLine="560"/>
        <w:rPr>
          <w:color w:val="000000" w:themeColor="text1"/>
        </w:rPr>
      </w:pPr>
      <w:r w:rsidRPr="00280A92">
        <w:rPr>
          <w:rFonts w:ascii="仿宋_GB2312" w:eastAsia="仿宋_GB2312" w:hAnsi="宋体" w:hint="eastAsia"/>
          <w:color w:val="000000" w:themeColor="text1"/>
          <w:sz w:val="28"/>
        </w:rPr>
        <w:t>5、</w:t>
      </w:r>
      <w:r w:rsidR="00AB7536" w:rsidRPr="00280A92">
        <w:rPr>
          <w:rFonts w:ascii="仿宋_GB2312" w:eastAsia="仿宋_GB2312" w:hAnsi="宋体" w:hint="eastAsia"/>
          <w:color w:val="000000" w:themeColor="text1"/>
          <w:sz w:val="28"/>
        </w:rPr>
        <w:t>投标人</w:t>
      </w:r>
      <w:r w:rsidRPr="00280A92">
        <w:rPr>
          <w:rFonts w:ascii="仿宋_GB2312" w:eastAsia="仿宋_GB2312" w:hAnsi="宋体" w:hint="eastAsia"/>
          <w:color w:val="000000" w:themeColor="text1"/>
          <w:sz w:val="28"/>
        </w:rPr>
        <w:t>必须具有良好的银行资信和商业信誉，没有违法、违约记录，不处于被责令停业，财产被接管、冻结、破产等非正常经营状态，</w:t>
      </w:r>
      <w:r w:rsidRPr="00280A92">
        <w:rPr>
          <w:rFonts w:ascii="仿宋" w:eastAsia="仿宋" w:hAnsi="仿宋" w:hint="eastAsia"/>
          <w:color w:val="000000" w:themeColor="text1"/>
          <w:sz w:val="28"/>
          <w:szCs w:val="28"/>
          <w:shd w:val="clear" w:color="auto" w:fill="FFFFFF"/>
        </w:rPr>
        <w:t>未被“信用中国网(www.creditchina.gov.cn)”列入严重失信主体名单、经营异常名录、政府采购严重违法失信行为记录名单、重大税收违法失信主体名单；未被“中国执行信息公开网（http://zxgk.court.gov.cn/)”列入失信被执行人名单；</w:t>
      </w:r>
    </w:p>
    <w:p w:rsidR="009E052A" w:rsidRPr="00280A92" w:rsidRDefault="00280A92" w:rsidP="009F456D">
      <w:pPr>
        <w:adjustRightInd w:val="0"/>
        <w:snapToGrid w:val="0"/>
        <w:spacing w:line="360" w:lineRule="auto"/>
        <w:ind w:firstLineChars="200" w:firstLine="560"/>
        <w:rPr>
          <w:color w:val="000000" w:themeColor="text1"/>
        </w:rPr>
      </w:pPr>
      <w:r w:rsidRPr="00280A92">
        <w:rPr>
          <w:rFonts w:ascii="仿宋_GB2312" w:eastAsia="仿宋_GB2312" w:hAnsi="宋体" w:hint="eastAsia"/>
          <w:color w:val="000000" w:themeColor="text1"/>
          <w:sz w:val="28"/>
        </w:rPr>
        <w:lastRenderedPageBreak/>
        <w:t>6、</w:t>
      </w:r>
      <w:r w:rsidR="00AB7536" w:rsidRPr="00280A92">
        <w:rPr>
          <w:rFonts w:ascii="仿宋_GB2312" w:eastAsia="仿宋_GB2312" w:hAnsi="宋体" w:hint="eastAsia"/>
          <w:color w:val="000000" w:themeColor="text1"/>
          <w:sz w:val="28"/>
        </w:rPr>
        <w:t>投标人</w:t>
      </w:r>
      <w:r w:rsidRPr="00280A92">
        <w:rPr>
          <w:rFonts w:ascii="仿宋_GB2312" w:eastAsia="仿宋_GB2312" w:hAnsi="宋体" w:hint="eastAsia"/>
          <w:color w:val="000000" w:themeColor="text1"/>
          <w:sz w:val="28"/>
        </w:rPr>
        <w:t>不得联合第三方共同投标，否则取消投标资格，且不允许中标后将本招标进行分包、转包；</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shd w:val="pct10" w:color="auto" w:fill="FFFFFF"/>
        </w:rPr>
      </w:pPr>
      <w:r w:rsidRPr="00280A92">
        <w:rPr>
          <w:rFonts w:ascii="仿宋_GB2312" w:eastAsia="仿宋_GB2312" w:hAnsi="宋体" w:hint="eastAsia"/>
          <w:color w:val="000000" w:themeColor="text1"/>
          <w:sz w:val="28"/>
        </w:rPr>
        <w:t>7、</w:t>
      </w:r>
      <w:r w:rsidR="00AB7536" w:rsidRPr="00280A92">
        <w:rPr>
          <w:rFonts w:ascii="仿宋_GB2312" w:eastAsia="仿宋_GB2312" w:hAnsi="宋体" w:hint="eastAsia"/>
          <w:color w:val="000000" w:themeColor="text1"/>
          <w:sz w:val="28"/>
        </w:rPr>
        <w:t>符合条件需报名的投标人，请在投标截止前五日在昆山农商银行采购管理平台(https://zbcgzx.ksrcb.com:30018/)上</w:t>
      </w:r>
      <w:r w:rsidR="00DF4FA7">
        <w:rPr>
          <w:rFonts w:ascii="仿宋_GB2312" w:eastAsia="仿宋_GB2312" w:hAnsi="宋体" w:hint="eastAsia"/>
          <w:color w:val="000000" w:themeColor="text1"/>
          <w:sz w:val="28"/>
        </w:rPr>
        <w:t>提交</w:t>
      </w:r>
      <w:r w:rsidR="00AB7536" w:rsidRPr="00280A92">
        <w:rPr>
          <w:rFonts w:ascii="仿宋_GB2312" w:eastAsia="仿宋_GB2312" w:hAnsi="宋体" w:hint="eastAsia"/>
          <w:color w:val="000000" w:themeColor="text1"/>
          <w:sz w:val="28"/>
        </w:rPr>
        <w:t>注册</w:t>
      </w:r>
      <w:r w:rsidR="00DF4FA7">
        <w:rPr>
          <w:rFonts w:ascii="仿宋_GB2312" w:eastAsia="仿宋_GB2312" w:hAnsi="宋体" w:hint="eastAsia"/>
          <w:color w:val="000000" w:themeColor="text1"/>
          <w:sz w:val="28"/>
        </w:rPr>
        <w:t>信息</w:t>
      </w:r>
      <w:bookmarkStart w:id="0" w:name="_GoBack"/>
      <w:bookmarkEnd w:id="0"/>
      <w:r w:rsidR="00AB7536" w:rsidRPr="00280A92">
        <w:rPr>
          <w:rFonts w:ascii="仿宋_GB2312" w:eastAsia="仿宋_GB2312" w:hAnsi="宋体" w:hint="eastAsia"/>
          <w:color w:val="000000" w:themeColor="text1"/>
          <w:sz w:val="28"/>
        </w:rPr>
        <w:t>（未按要求在投标截止日前提交注册信息的投标人，将被视为无效投标）。</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（四）投标费用</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（五）投标保证金</w:t>
      </w:r>
    </w:p>
    <w:p w:rsidR="009E052A" w:rsidRPr="00280A92" w:rsidRDefault="00280A92" w:rsidP="009F456D">
      <w:pPr>
        <w:snapToGrid w:val="0"/>
        <w:spacing w:line="360" w:lineRule="auto"/>
        <w:ind w:firstLineChars="250" w:firstLine="700"/>
        <w:rPr>
          <w:rFonts w:ascii="仿宋_GB2312" w:eastAsia="仿宋_GB2312" w:hAnsi="仿宋"/>
          <w:color w:val="000000" w:themeColor="text1"/>
          <w:sz w:val="28"/>
        </w:rPr>
      </w:pPr>
      <w:r w:rsidRPr="00280A92">
        <w:rPr>
          <w:rFonts w:ascii="仿宋_GB2312" w:eastAsia="仿宋_GB2312" w:hAnsi="仿宋" w:hint="eastAsia"/>
          <w:color w:val="000000" w:themeColor="text1"/>
          <w:sz w:val="28"/>
        </w:rPr>
        <w:t>1、项目投标保证金信息</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rPr>
      </w:pPr>
      <w:r w:rsidRPr="00280A92">
        <w:rPr>
          <w:rFonts w:ascii="仿宋_GB2312" w:eastAsia="仿宋_GB2312" w:hAnsi="仿宋" w:hint="eastAsia"/>
          <w:color w:val="000000" w:themeColor="text1"/>
          <w:sz w:val="28"/>
        </w:rPr>
        <w:t>□</w:t>
      </w:r>
      <w:r w:rsidRPr="00280A92">
        <w:rPr>
          <w:rFonts w:ascii="仿宋_GB2312" w:eastAsia="仿宋_GB2312" w:hAnsi="宋体" w:hint="eastAsia"/>
          <w:color w:val="000000" w:themeColor="text1"/>
          <w:sz w:val="28"/>
        </w:rPr>
        <w:t>有</w:t>
      </w:r>
      <w:r w:rsidRPr="00280A92">
        <w:rPr>
          <w:rFonts w:ascii="仿宋_GB2312" w:eastAsia="仿宋_GB2312" w:hAnsi="仿宋" w:hint="eastAsia"/>
          <w:color w:val="000000" w:themeColor="text1"/>
          <w:sz w:val="28"/>
        </w:rPr>
        <w:t>投标</w:t>
      </w:r>
      <w:r w:rsidRPr="00280A92">
        <w:rPr>
          <w:rFonts w:ascii="仿宋_GB2312" w:eastAsia="仿宋_GB2312" w:hAnsi="宋体" w:hint="eastAsia"/>
          <w:color w:val="000000" w:themeColor="text1"/>
          <w:sz w:val="28"/>
        </w:rPr>
        <w:t xml:space="preserve">保证金         </w:t>
      </w:r>
      <w:r w:rsidR="00613A02" w:rsidRPr="00280A92">
        <w:rPr>
          <w:rFonts w:ascii="仿宋_GB2312" w:eastAsia="仿宋_GB2312" w:hAnsi="宋体" w:hint="eastAsia"/>
          <w:color w:val="000000" w:themeColor="text1"/>
          <w:sz w:val="28"/>
        </w:rPr>
        <w:t xml:space="preserve">   </w:t>
      </w:r>
      <w:r w:rsidRPr="00280A92">
        <w:rPr>
          <w:rFonts w:ascii="仿宋_GB2312" w:eastAsia="仿宋_GB2312" w:hAnsi="宋体" w:hint="eastAsia"/>
          <w:color w:val="000000" w:themeColor="text1"/>
          <w:sz w:val="28"/>
        </w:rPr>
        <w:t xml:space="preserve"> </w:t>
      </w:r>
      <w:r w:rsidRPr="00280A92">
        <w:rPr>
          <w:rFonts w:ascii="仿宋_GB2312" w:eastAsia="仿宋_GB2312" w:hAnsi="仿宋" w:hint="eastAsia"/>
          <w:color w:val="000000" w:themeColor="text1"/>
          <w:sz w:val="28"/>
        </w:rPr>
        <w:sym w:font="Wingdings 2" w:char="0052"/>
      </w:r>
      <w:r w:rsidRPr="00280A92">
        <w:rPr>
          <w:rFonts w:ascii="仿宋_GB2312" w:eastAsia="仿宋_GB2312" w:hAnsi="宋体" w:hint="eastAsia"/>
          <w:color w:val="000000" w:themeColor="text1"/>
          <w:sz w:val="28"/>
        </w:rPr>
        <w:t>无</w:t>
      </w:r>
      <w:r w:rsidRPr="00280A92">
        <w:rPr>
          <w:rFonts w:ascii="仿宋_GB2312" w:eastAsia="仿宋_GB2312" w:hAnsi="仿宋" w:hint="eastAsia"/>
          <w:color w:val="000000" w:themeColor="text1"/>
          <w:sz w:val="28"/>
        </w:rPr>
        <w:t>投标</w:t>
      </w:r>
      <w:r w:rsidRPr="00280A92">
        <w:rPr>
          <w:rFonts w:ascii="仿宋_GB2312" w:eastAsia="仿宋_GB2312" w:hAnsi="宋体" w:hint="eastAsia"/>
          <w:color w:val="000000" w:themeColor="text1"/>
          <w:sz w:val="28"/>
        </w:rPr>
        <w:t xml:space="preserve">保证金           </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u w:val="single"/>
        </w:rPr>
      </w:pPr>
      <w:r w:rsidRPr="00280A92">
        <w:rPr>
          <w:rFonts w:ascii="仿宋_GB2312" w:eastAsia="仿宋_GB2312" w:hAnsi="宋体" w:hint="eastAsia"/>
          <w:color w:val="000000" w:themeColor="text1"/>
          <w:sz w:val="28"/>
        </w:rPr>
        <w:t>投标保证金金额（小写）：</w:t>
      </w:r>
      <w:r w:rsidRPr="00280A92">
        <w:rPr>
          <w:rFonts w:ascii="仿宋_GB2312" w:eastAsia="仿宋_GB2312" w:hAnsi="宋体" w:hint="eastAsia"/>
          <w:color w:val="000000" w:themeColor="text1"/>
          <w:sz w:val="28"/>
          <w:u w:val="single"/>
        </w:rPr>
        <w:t xml:space="preserve">                              </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u w:val="single"/>
        </w:rPr>
      </w:pPr>
      <w:r w:rsidRPr="00280A92">
        <w:rPr>
          <w:rFonts w:ascii="仿宋_GB2312" w:eastAsia="仿宋_GB2312" w:hAnsi="宋体" w:hint="eastAsia"/>
          <w:color w:val="000000" w:themeColor="text1"/>
          <w:sz w:val="28"/>
        </w:rPr>
        <w:t xml:space="preserve">              （大写）：</w:t>
      </w:r>
      <w:r w:rsidRPr="00280A92">
        <w:rPr>
          <w:rFonts w:ascii="仿宋_GB2312" w:eastAsia="仿宋_GB2312" w:hAnsi="宋体" w:hint="eastAsia"/>
          <w:color w:val="000000" w:themeColor="text1"/>
          <w:sz w:val="28"/>
          <w:u w:val="single"/>
        </w:rPr>
        <w:t xml:space="preserve">                              </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户名：昆山农商银行投标保证金专户</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账号：3052252018224116010001</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开户行名称：昆山农村商业银行营业部</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行号：314305206650</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2、投标保证金的缴纳</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w:t>
      </w:r>
      <w:r w:rsidRPr="00280A92">
        <w:rPr>
          <w:rFonts w:ascii="仿宋_GB2312" w:eastAsia="仿宋_GB2312" w:hAnsi="宋体"/>
          <w:color w:val="000000" w:themeColor="text1"/>
          <w:sz w:val="28"/>
        </w:rPr>
        <w:t>1</w:t>
      </w:r>
      <w:r w:rsidRPr="00280A92">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280A92">
        <w:rPr>
          <w:rFonts w:ascii="仿宋_GB2312" w:eastAsia="仿宋_GB2312" w:hAnsi="宋体" w:hint="eastAsia"/>
          <w:color w:val="000000" w:themeColor="text1"/>
          <w:sz w:val="28"/>
        </w:rPr>
        <w:t>电子档发招标</w:t>
      </w:r>
      <w:proofErr w:type="gramEnd"/>
      <w:r w:rsidRPr="00280A92">
        <w:rPr>
          <w:rFonts w:ascii="仿宋_GB2312" w:eastAsia="仿宋_GB2312" w:hAnsi="宋体" w:hint="eastAsia"/>
          <w:color w:val="000000" w:themeColor="text1"/>
          <w:sz w:val="28"/>
        </w:rPr>
        <w:t>人邮箱，以便招标人审核，招标人邮箱：</w:t>
      </w:r>
      <w:hyperlink r:id="rId6" w:history="1">
        <w:r w:rsidRPr="00280A92">
          <w:rPr>
            <w:rStyle w:val="ad"/>
            <w:rFonts w:ascii="仿宋_GB2312" w:eastAsia="仿宋_GB2312" w:hAnsi="宋体"/>
            <w:color w:val="000000" w:themeColor="text1"/>
            <w:sz w:val="28"/>
          </w:rPr>
          <w:t>zbcgzx@ksrcb.com</w:t>
        </w:r>
      </w:hyperlink>
      <w:r w:rsidRPr="00280A92">
        <w:rPr>
          <w:rFonts w:ascii="仿宋_GB2312" w:eastAsia="仿宋_GB2312" w:hAnsi="宋体"/>
          <w:color w:val="000000" w:themeColor="text1"/>
          <w:sz w:val="28"/>
        </w:rPr>
        <w:t>，</w:t>
      </w:r>
      <w:r w:rsidRPr="00280A92">
        <w:rPr>
          <w:rFonts w:ascii="仿宋_GB2312" w:eastAsia="仿宋_GB2312" w:hAnsi="宋体" w:hint="eastAsia"/>
          <w:color w:val="000000" w:themeColor="text1"/>
          <w:sz w:val="28"/>
        </w:rPr>
        <w:t>并将该转账凭证单独密封后寄（送）</w:t>
      </w:r>
      <w:proofErr w:type="gramStart"/>
      <w:r w:rsidRPr="00280A92">
        <w:rPr>
          <w:rFonts w:ascii="仿宋_GB2312" w:eastAsia="仿宋_GB2312" w:hAnsi="宋体" w:hint="eastAsia"/>
          <w:color w:val="000000" w:themeColor="text1"/>
          <w:sz w:val="28"/>
        </w:rPr>
        <w:t>至集中</w:t>
      </w:r>
      <w:proofErr w:type="gramEnd"/>
      <w:r w:rsidRPr="00280A92">
        <w:rPr>
          <w:rFonts w:ascii="仿宋_GB2312" w:eastAsia="仿宋_GB2312" w:hAnsi="宋体" w:hint="eastAsia"/>
          <w:color w:val="000000" w:themeColor="text1"/>
          <w:sz w:val="28"/>
        </w:rPr>
        <w:t>采购中心；</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w:t>
      </w:r>
      <w:r w:rsidRPr="00280A92">
        <w:rPr>
          <w:rFonts w:ascii="仿宋_GB2312" w:eastAsia="仿宋_GB2312" w:hAnsi="宋体"/>
          <w:color w:val="000000" w:themeColor="text1"/>
          <w:sz w:val="28"/>
        </w:rPr>
        <w:t>2</w:t>
      </w:r>
      <w:r w:rsidRPr="00280A92">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lastRenderedPageBreak/>
        <w:t>（</w:t>
      </w:r>
      <w:r w:rsidRPr="00280A92">
        <w:rPr>
          <w:rFonts w:ascii="仿宋_GB2312" w:eastAsia="仿宋_GB2312" w:hAnsi="宋体"/>
          <w:color w:val="000000" w:themeColor="text1"/>
          <w:sz w:val="28"/>
        </w:rPr>
        <w:t>3</w:t>
      </w:r>
      <w:r w:rsidRPr="00280A92">
        <w:rPr>
          <w:rFonts w:ascii="仿宋_GB2312" w:eastAsia="仿宋_GB2312" w:hAnsi="宋体" w:hint="eastAsia"/>
          <w:color w:val="000000" w:themeColor="text1"/>
          <w:sz w:val="28"/>
        </w:rPr>
        <w:t>）投标人在缴纳投标保证金时，需在进帐凭证上注明项目编号和名称。</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color w:val="000000" w:themeColor="text1"/>
          <w:sz w:val="28"/>
        </w:rPr>
        <w:t>（4</w:t>
      </w:r>
      <w:r w:rsidRPr="00280A92">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9E052A" w:rsidRPr="00280A92" w:rsidRDefault="00280A92" w:rsidP="009F456D">
      <w:pPr>
        <w:snapToGrid w:val="0"/>
        <w:spacing w:line="360" w:lineRule="auto"/>
        <w:ind w:firstLineChars="250" w:firstLine="700"/>
        <w:rPr>
          <w:rFonts w:ascii="仿宋_GB2312" w:eastAsia="仿宋_GB2312" w:hAnsi="宋体"/>
          <w:color w:val="000000" w:themeColor="text1"/>
          <w:sz w:val="28"/>
        </w:rPr>
      </w:pPr>
      <w:r w:rsidRPr="00280A92">
        <w:rPr>
          <w:rFonts w:ascii="仿宋_GB2312" w:eastAsia="仿宋_GB2312" w:hAnsi="宋体"/>
          <w:color w:val="000000" w:themeColor="text1"/>
          <w:sz w:val="28"/>
        </w:rPr>
        <w:t>3</w:t>
      </w:r>
      <w:r w:rsidRPr="00280A92">
        <w:rPr>
          <w:rFonts w:ascii="仿宋_GB2312" w:eastAsia="仿宋_GB2312" w:hAnsi="宋体" w:hint="eastAsia"/>
          <w:color w:val="000000" w:themeColor="text1"/>
          <w:sz w:val="28"/>
        </w:rPr>
        <w:t>、投标保证金的扣划</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投标过程中发生以下情形时，予以投标保证金的扣划，并按相关规定处理：</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（1）投标人在有效期内发生随意撤回、撤销投标行为的；</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color w:val="000000" w:themeColor="text1"/>
          <w:sz w:val="28"/>
        </w:rPr>
        <w:t>（</w:t>
      </w:r>
      <w:r w:rsidRPr="00280A92">
        <w:rPr>
          <w:rFonts w:ascii="仿宋_GB2312" w:eastAsia="仿宋_GB2312" w:hAnsi="宋体" w:hint="eastAsia"/>
          <w:color w:val="000000" w:themeColor="text1"/>
          <w:sz w:val="28"/>
        </w:rPr>
        <w:t>2）投标人中标后无正当理由拒签合同的；</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color w:val="000000" w:themeColor="text1"/>
          <w:sz w:val="28"/>
        </w:rPr>
        <w:t>（</w:t>
      </w:r>
      <w:r w:rsidRPr="00280A92">
        <w:rPr>
          <w:rFonts w:ascii="仿宋_GB2312" w:eastAsia="仿宋_GB2312" w:hAnsi="宋体" w:hint="eastAsia"/>
          <w:color w:val="000000" w:themeColor="text1"/>
          <w:sz w:val="28"/>
        </w:rPr>
        <w:t>3）投标人中标后未按招标人要求足额缴纳履约保证金的；</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color w:val="000000" w:themeColor="text1"/>
          <w:sz w:val="28"/>
        </w:rPr>
        <w:t>（</w:t>
      </w:r>
      <w:r w:rsidRPr="00280A92">
        <w:rPr>
          <w:rFonts w:ascii="仿宋_GB2312" w:eastAsia="仿宋_GB2312" w:hAnsi="宋体" w:hint="eastAsia"/>
          <w:color w:val="000000" w:themeColor="text1"/>
          <w:sz w:val="28"/>
        </w:rPr>
        <w:t>4）其他违法违规行为，经查实情况属实的；</w:t>
      </w:r>
    </w:p>
    <w:p w:rsidR="009E052A" w:rsidRPr="00280A92" w:rsidRDefault="00280A92" w:rsidP="009F456D">
      <w:pPr>
        <w:snapToGrid w:val="0"/>
        <w:spacing w:line="360" w:lineRule="auto"/>
        <w:ind w:firstLine="570"/>
        <w:rPr>
          <w:rFonts w:ascii="仿宋_GB2312" w:eastAsia="仿宋_GB2312" w:hAnsi="宋体"/>
          <w:color w:val="000000" w:themeColor="text1"/>
          <w:sz w:val="28"/>
        </w:rPr>
      </w:pPr>
      <w:r w:rsidRPr="00280A92">
        <w:rPr>
          <w:rFonts w:ascii="仿宋_GB2312" w:eastAsia="仿宋_GB2312" w:hAnsi="宋体"/>
          <w:color w:val="000000" w:themeColor="text1"/>
          <w:sz w:val="28"/>
        </w:rPr>
        <w:t>4</w:t>
      </w:r>
      <w:r w:rsidRPr="00280A92">
        <w:rPr>
          <w:rFonts w:ascii="仿宋_GB2312" w:eastAsia="仿宋_GB2312" w:hAnsi="宋体" w:hint="eastAsia"/>
          <w:color w:val="000000" w:themeColor="text1"/>
          <w:sz w:val="28"/>
        </w:rPr>
        <w:t>、投标保证金的退还</w:t>
      </w:r>
    </w:p>
    <w:p w:rsidR="009E052A" w:rsidRPr="00280A92" w:rsidRDefault="00280A92" w:rsidP="009F456D">
      <w:pPr>
        <w:snapToGrid w:val="0"/>
        <w:spacing w:line="360" w:lineRule="auto"/>
        <w:ind w:firstLine="57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280A92">
        <w:rPr>
          <w:rFonts w:ascii="仿宋_GB2312" w:eastAsia="仿宋_GB2312" w:hAnsi="宋体"/>
          <w:color w:val="000000" w:themeColor="text1"/>
          <w:sz w:val="28"/>
        </w:rPr>
        <w:t>不</w:t>
      </w:r>
      <w:r w:rsidRPr="00280A92">
        <w:rPr>
          <w:rFonts w:ascii="仿宋_GB2312" w:eastAsia="仿宋_GB2312" w:hAnsi="宋体" w:hint="eastAsia"/>
          <w:color w:val="000000" w:themeColor="text1"/>
          <w:sz w:val="28"/>
        </w:rPr>
        <w:t>转入其履约保证金账户的，请投标人在投标时书面申明。</w:t>
      </w:r>
    </w:p>
    <w:p w:rsidR="009E052A" w:rsidRPr="00280A92" w:rsidRDefault="00280A92" w:rsidP="009F456D">
      <w:pPr>
        <w:snapToGrid w:val="0"/>
        <w:spacing w:line="360" w:lineRule="auto"/>
        <w:ind w:firstLine="57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（2）投标人未中标，招标人按照“资金从哪里来，原样回那里去”的原则退还投标人投标保证金。</w:t>
      </w:r>
    </w:p>
    <w:p w:rsidR="009E052A" w:rsidRPr="00280A92" w:rsidRDefault="00280A92" w:rsidP="009F456D">
      <w:pPr>
        <w:snapToGrid w:val="0"/>
        <w:spacing w:line="360" w:lineRule="auto"/>
        <w:ind w:firstLine="57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（3）投标保证金不计息。</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（六）履约保证金</w:t>
      </w:r>
    </w:p>
    <w:p w:rsidR="009E052A" w:rsidRPr="00280A92" w:rsidRDefault="00280A92" w:rsidP="009F456D">
      <w:pPr>
        <w:snapToGrid w:val="0"/>
        <w:spacing w:line="360" w:lineRule="auto"/>
        <w:ind w:firstLineChars="250" w:firstLine="700"/>
        <w:rPr>
          <w:rFonts w:ascii="仿宋_GB2312" w:eastAsia="仿宋_GB2312" w:hAnsi="仿宋"/>
          <w:color w:val="000000" w:themeColor="text1"/>
          <w:sz w:val="28"/>
        </w:rPr>
      </w:pPr>
      <w:r w:rsidRPr="00280A92">
        <w:rPr>
          <w:rFonts w:ascii="仿宋_GB2312" w:eastAsia="仿宋_GB2312" w:hAnsi="仿宋" w:hint="eastAsia"/>
          <w:color w:val="000000" w:themeColor="text1"/>
          <w:sz w:val="28"/>
        </w:rPr>
        <w:t>1、项目履约保证金信息</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rPr>
      </w:pPr>
      <w:r w:rsidRPr="00280A92">
        <w:rPr>
          <w:rFonts w:ascii="仿宋_GB2312" w:eastAsia="仿宋_GB2312" w:hAnsi="仿宋" w:hint="eastAsia"/>
          <w:color w:val="000000" w:themeColor="text1"/>
          <w:sz w:val="28"/>
        </w:rPr>
        <w:t>□</w:t>
      </w:r>
      <w:r w:rsidRPr="00280A92">
        <w:rPr>
          <w:rFonts w:ascii="仿宋_GB2312" w:eastAsia="仿宋_GB2312" w:hAnsi="宋体" w:hint="eastAsia"/>
          <w:color w:val="000000" w:themeColor="text1"/>
          <w:sz w:val="28"/>
        </w:rPr>
        <w:t>有</w:t>
      </w:r>
      <w:r w:rsidRPr="00280A92">
        <w:rPr>
          <w:rFonts w:ascii="仿宋_GB2312" w:eastAsia="仿宋_GB2312" w:hAnsi="仿宋" w:hint="eastAsia"/>
          <w:color w:val="000000" w:themeColor="text1"/>
          <w:sz w:val="28"/>
        </w:rPr>
        <w:t>履约</w:t>
      </w:r>
      <w:r w:rsidRPr="00280A92">
        <w:rPr>
          <w:rFonts w:ascii="仿宋_GB2312" w:eastAsia="仿宋_GB2312" w:hAnsi="宋体" w:hint="eastAsia"/>
          <w:color w:val="000000" w:themeColor="text1"/>
          <w:sz w:val="28"/>
        </w:rPr>
        <w:t xml:space="preserve">保证金           </w:t>
      </w:r>
      <w:r w:rsidRPr="00280A92">
        <w:rPr>
          <w:rFonts w:ascii="仿宋_GB2312" w:eastAsia="仿宋_GB2312" w:hAnsi="仿宋" w:hint="eastAsia"/>
          <w:color w:val="000000" w:themeColor="text1"/>
          <w:sz w:val="28"/>
        </w:rPr>
        <w:sym w:font="Wingdings 2" w:char="0052"/>
      </w:r>
      <w:r w:rsidRPr="00280A92">
        <w:rPr>
          <w:rFonts w:ascii="仿宋_GB2312" w:eastAsia="仿宋_GB2312" w:hAnsi="宋体" w:hint="eastAsia"/>
          <w:color w:val="000000" w:themeColor="text1"/>
          <w:sz w:val="28"/>
        </w:rPr>
        <w:t>无</w:t>
      </w:r>
      <w:r w:rsidRPr="00280A92">
        <w:rPr>
          <w:rFonts w:ascii="仿宋_GB2312" w:eastAsia="仿宋_GB2312" w:hAnsi="仿宋" w:hint="eastAsia"/>
          <w:color w:val="000000" w:themeColor="text1"/>
          <w:sz w:val="28"/>
        </w:rPr>
        <w:t>履约</w:t>
      </w:r>
      <w:r w:rsidRPr="00280A92">
        <w:rPr>
          <w:rFonts w:ascii="仿宋_GB2312" w:eastAsia="仿宋_GB2312" w:hAnsi="宋体" w:hint="eastAsia"/>
          <w:color w:val="000000" w:themeColor="text1"/>
          <w:sz w:val="28"/>
        </w:rPr>
        <w:t xml:space="preserve">保证金           </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投标人应在接到中标通知后合同签订前，向招标人指定账户缴纳中标金额的</w:t>
      </w:r>
      <w:r w:rsidRPr="00280A92">
        <w:rPr>
          <w:rFonts w:ascii="仿宋_GB2312" w:eastAsia="仿宋_GB2312" w:hAnsi="宋体"/>
          <w:color w:val="000000" w:themeColor="text1"/>
          <w:sz w:val="28"/>
        </w:rPr>
        <w:t>10</w:t>
      </w:r>
      <w:r w:rsidRPr="00280A92">
        <w:rPr>
          <w:rFonts w:ascii="仿宋_GB2312" w:eastAsia="仿宋_GB2312" w:hAnsi="宋体" w:hint="eastAsia"/>
          <w:color w:val="000000" w:themeColor="text1"/>
          <w:sz w:val="28"/>
        </w:rPr>
        <w:t>%</w:t>
      </w:r>
      <w:r w:rsidRPr="00280A92">
        <w:rPr>
          <w:rFonts w:ascii="仿宋_GB2312" w:eastAsia="仿宋_GB2312" w:hAnsi="宋体"/>
          <w:color w:val="000000" w:themeColor="text1"/>
          <w:sz w:val="28"/>
        </w:rPr>
        <w:t>作为</w:t>
      </w:r>
      <w:r w:rsidRPr="00280A92">
        <w:rPr>
          <w:rFonts w:ascii="仿宋_GB2312" w:eastAsia="仿宋_GB2312" w:hAnsi="宋体" w:hint="eastAsia"/>
          <w:color w:val="000000" w:themeColor="text1"/>
          <w:sz w:val="28"/>
        </w:rPr>
        <w:t>履行合同条款；</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w:t>
      </w:r>
      <w:r w:rsidRPr="00280A92">
        <w:rPr>
          <w:rFonts w:ascii="仿宋_GB2312" w:eastAsia="仿宋_GB2312" w:hAnsi="仿宋" w:hint="eastAsia"/>
          <w:color w:val="000000" w:themeColor="text1"/>
          <w:sz w:val="28"/>
        </w:rPr>
        <w:t>履约</w:t>
      </w:r>
      <w:r w:rsidRPr="00280A92">
        <w:rPr>
          <w:rFonts w:ascii="仿宋_GB2312" w:eastAsia="仿宋_GB2312" w:hAnsi="宋体" w:hint="eastAsia"/>
          <w:color w:val="000000" w:themeColor="text1"/>
          <w:sz w:val="28"/>
        </w:rPr>
        <w:t>保证金的缴纳</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lastRenderedPageBreak/>
        <w:t>（1）</w:t>
      </w:r>
      <w:r w:rsidRPr="00280A92">
        <w:rPr>
          <w:rFonts w:ascii="仿宋_GB2312" w:eastAsia="仿宋_GB2312" w:hAnsi="仿宋" w:hint="eastAsia"/>
          <w:color w:val="000000" w:themeColor="text1"/>
          <w:sz w:val="28"/>
        </w:rPr>
        <w:t>履约</w:t>
      </w:r>
      <w:r w:rsidRPr="00280A92">
        <w:rPr>
          <w:rFonts w:ascii="仿宋_GB2312" w:eastAsia="仿宋_GB2312" w:hAnsi="宋体" w:hint="eastAsia"/>
          <w:color w:val="000000" w:themeColor="text1"/>
          <w:sz w:val="28"/>
        </w:rPr>
        <w:t>保证金需以投标人名义采用银行转账或汇款等方式缴纳，不接受现金或个人账户缴纳保证金。</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（2）投标人在缴纳</w:t>
      </w:r>
      <w:r w:rsidRPr="00280A92">
        <w:rPr>
          <w:rFonts w:ascii="仿宋_GB2312" w:eastAsia="仿宋_GB2312" w:hAnsi="仿宋" w:hint="eastAsia"/>
          <w:color w:val="000000" w:themeColor="text1"/>
          <w:sz w:val="28"/>
        </w:rPr>
        <w:t>履约</w:t>
      </w:r>
      <w:r w:rsidRPr="00280A92">
        <w:rPr>
          <w:rFonts w:ascii="仿宋_GB2312" w:eastAsia="仿宋_GB2312" w:hAnsi="宋体" w:hint="eastAsia"/>
          <w:color w:val="000000" w:themeColor="text1"/>
          <w:sz w:val="28"/>
        </w:rPr>
        <w:t>保证金时，需在进帐凭证上注明投标项目编号和名称。</w:t>
      </w:r>
    </w:p>
    <w:p w:rsidR="009E052A" w:rsidRPr="00280A92" w:rsidRDefault="00280A92" w:rsidP="009F456D">
      <w:pPr>
        <w:snapToGrid w:val="0"/>
        <w:spacing w:line="360" w:lineRule="auto"/>
        <w:ind w:firstLineChars="250" w:firstLine="700"/>
        <w:rPr>
          <w:rFonts w:ascii="仿宋_GB2312" w:eastAsia="仿宋_GB2312" w:hAnsi="宋体"/>
          <w:color w:val="000000" w:themeColor="text1"/>
          <w:sz w:val="28"/>
        </w:rPr>
      </w:pPr>
      <w:r w:rsidRPr="00280A92">
        <w:rPr>
          <w:rFonts w:ascii="仿宋_GB2312" w:eastAsia="仿宋_GB2312" w:hAnsi="宋体"/>
          <w:color w:val="000000" w:themeColor="text1"/>
          <w:sz w:val="28"/>
        </w:rPr>
        <w:t>3</w:t>
      </w:r>
      <w:r w:rsidRPr="00280A92">
        <w:rPr>
          <w:rFonts w:ascii="仿宋_GB2312" w:eastAsia="仿宋_GB2312" w:hAnsi="宋体" w:hint="eastAsia"/>
          <w:color w:val="000000" w:themeColor="text1"/>
          <w:sz w:val="28"/>
        </w:rPr>
        <w:t>、</w:t>
      </w:r>
      <w:r w:rsidRPr="00280A92">
        <w:rPr>
          <w:rFonts w:ascii="仿宋_GB2312" w:eastAsia="仿宋_GB2312" w:hAnsi="仿宋" w:hint="eastAsia"/>
          <w:color w:val="000000" w:themeColor="text1"/>
          <w:sz w:val="28"/>
        </w:rPr>
        <w:t>履约</w:t>
      </w:r>
      <w:r w:rsidRPr="00280A92">
        <w:rPr>
          <w:rFonts w:ascii="仿宋_GB2312" w:eastAsia="仿宋_GB2312" w:hAnsi="宋体" w:hint="eastAsia"/>
          <w:color w:val="000000" w:themeColor="text1"/>
          <w:sz w:val="28"/>
        </w:rPr>
        <w:t>保证金的扣划</w:t>
      </w:r>
    </w:p>
    <w:p w:rsidR="009E052A" w:rsidRPr="00280A92" w:rsidRDefault="00280A92" w:rsidP="009F456D">
      <w:pPr>
        <w:snapToGrid w:val="0"/>
        <w:spacing w:line="360" w:lineRule="auto"/>
        <w:ind w:firstLine="57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当合同执行过程中发生违反合同规定或违约行为时，应扣划投标人缴纳的履约保证金。</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color w:val="000000" w:themeColor="text1"/>
          <w:sz w:val="28"/>
        </w:rPr>
        <w:t>4</w:t>
      </w:r>
      <w:r w:rsidRPr="00280A92">
        <w:rPr>
          <w:rFonts w:ascii="仿宋_GB2312" w:eastAsia="仿宋_GB2312" w:hAnsi="宋体" w:hint="eastAsia"/>
          <w:color w:val="000000" w:themeColor="text1"/>
          <w:sz w:val="28"/>
        </w:rPr>
        <w:t>、</w:t>
      </w:r>
      <w:r w:rsidRPr="00280A92">
        <w:rPr>
          <w:rFonts w:ascii="仿宋_GB2312" w:eastAsia="仿宋_GB2312" w:hAnsi="仿宋" w:hint="eastAsia"/>
          <w:color w:val="000000" w:themeColor="text1"/>
          <w:sz w:val="28"/>
        </w:rPr>
        <w:t>履约</w:t>
      </w:r>
      <w:r w:rsidRPr="00280A92">
        <w:rPr>
          <w:rFonts w:ascii="仿宋_GB2312" w:eastAsia="仿宋_GB2312" w:hAnsi="宋体" w:hint="eastAsia"/>
          <w:color w:val="000000" w:themeColor="text1"/>
          <w:sz w:val="28"/>
        </w:rPr>
        <w:t>保证金的退还</w:t>
      </w:r>
    </w:p>
    <w:p w:rsidR="009E052A" w:rsidRPr="00280A92" w:rsidRDefault="00280A92" w:rsidP="009F456D">
      <w:pPr>
        <w:snapToGrid w:val="0"/>
        <w:spacing w:line="360" w:lineRule="auto"/>
        <w:ind w:firstLine="57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w:t>
      </w:r>
      <w:proofErr w:type="gramStart"/>
      <w:r w:rsidRPr="00280A92">
        <w:rPr>
          <w:rFonts w:ascii="仿宋_GB2312" w:eastAsia="仿宋_GB2312" w:hAnsi="宋体" w:hint="eastAsia"/>
          <w:color w:val="000000" w:themeColor="text1"/>
          <w:sz w:val="28"/>
        </w:rPr>
        <w:t>项目结项后</w:t>
      </w:r>
      <w:proofErr w:type="gramEnd"/>
      <w:r w:rsidRPr="00280A92">
        <w:rPr>
          <w:rFonts w:ascii="仿宋_GB2312" w:eastAsia="仿宋_GB2312" w:hAnsi="宋体" w:hint="eastAsia"/>
          <w:color w:val="000000" w:themeColor="text1"/>
          <w:sz w:val="28"/>
        </w:rPr>
        <w:t>满足退还标准</w:t>
      </w:r>
      <w:proofErr w:type="gramStart"/>
      <w:r w:rsidRPr="00280A92">
        <w:rPr>
          <w:rFonts w:ascii="仿宋_GB2312" w:eastAsia="仿宋_GB2312" w:hAnsi="宋体" w:hint="eastAsia"/>
          <w:color w:val="000000" w:themeColor="text1"/>
          <w:sz w:val="28"/>
        </w:rPr>
        <w:t>且资料</w:t>
      </w:r>
      <w:proofErr w:type="gramEnd"/>
      <w:r w:rsidRPr="00280A92">
        <w:rPr>
          <w:rFonts w:ascii="仿宋_GB2312" w:eastAsia="仿宋_GB2312" w:hAnsi="宋体" w:hint="eastAsia"/>
          <w:color w:val="000000" w:themeColor="text1"/>
          <w:sz w:val="28"/>
        </w:rPr>
        <w:t>齐全；</w:t>
      </w:r>
    </w:p>
    <w:p w:rsidR="009E052A" w:rsidRPr="00280A92" w:rsidRDefault="00280A92" w:rsidP="009F456D">
      <w:pPr>
        <w:snapToGrid w:val="0"/>
        <w:spacing w:line="360" w:lineRule="auto"/>
        <w:ind w:firstLine="57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w:t>
      </w:r>
      <w:r w:rsidRPr="00280A92">
        <w:rPr>
          <w:rFonts w:ascii="仿宋_GB2312" w:eastAsia="仿宋_GB2312" w:hAnsi="仿宋" w:hint="eastAsia"/>
          <w:color w:val="000000" w:themeColor="text1"/>
          <w:sz w:val="28"/>
        </w:rPr>
        <w:t>履约</w:t>
      </w:r>
      <w:r w:rsidRPr="00280A92">
        <w:rPr>
          <w:rFonts w:ascii="仿宋_GB2312" w:eastAsia="仿宋_GB2312" w:hAnsi="宋体" w:hint="eastAsia"/>
          <w:color w:val="000000" w:themeColor="text1"/>
          <w:sz w:val="28"/>
        </w:rPr>
        <w:t>保证金不计息。</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（七）招标文件的解释及咨询</w:t>
      </w:r>
    </w:p>
    <w:p w:rsidR="009E052A" w:rsidRPr="00280A92" w:rsidRDefault="00280A92" w:rsidP="009F456D">
      <w:pPr>
        <w:snapToGrid w:val="0"/>
        <w:spacing w:line="360" w:lineRule="auto"/>
        <w:ind w:firstLineChars="300" w:firstLine="84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本招标文件的解释权属招标人，对本次招标有任何询问，请与昆山农商银行本次招标联系人联系。</w:t>
      </w:r>
    </w:p>
    <w:p w:rsidR="009E052A" w:rsidRPr="00280A92" w:rsidRDefault="00280A92" w:rsidP="009F456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0A92">
        <w:rPr>
          <w:rFonts w:ascii="仿宋" w:eastAsia="仿宋" w:hAnsi="仿宋" w:hint="eastAsia"/>
          <w:color w:val="000000" w:themeColor="text1"/>
          <w:sz w:val="28"/>
          <w:szCs w:val="28"/>
        </w:rPr>
        <w:t>二、招标文件说明</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（一）是否限价招标</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宋体" w:hAnsi="宋体" w:hint="eastAsia"/>
          <w:color w:val="000000" w:themeColor="text1"/>
          <w:sz w:val="28"/>
        </w:rPr>
        <w:sym w:font="Wingdings 2" w:char="0052"/>
      </w:r>
      <w:r w:rsidRPr="00280A92">
        <w:rPr>
          <w:rFonts w:ascii="仿宋_GB2312" w:eastAsia="仿宋_GB2312" w:hAnsi="宋体"/>
          <w:color w:val="000000" w:themeColor="text1"/>
          <w:sz w:val="28"/>
        </w:rPr>
        <w:t xml:space="preserve"> 是        最高限价</w:t>
      </w:r>
      <w:r w:rsidRPr="00280A92">
        <w:rPr>
          <w:rFonts w:ascii="仿宋_GB2312" w:eastAsia="仿宋_GB2312" w:hAnsi="宋体"/>
          <w:color w:val="000000" w:themeColor="text1"/>
          <w:sz w:val="28"/>
          <w:u w:val="single"/>
        </w:rPr>
        <w:t xml:space="preserve"> </w:t>
      </w:r>
      <w:r w:rsidRPr="00280A92">
        <w:rPr>
          <w:rFonts w:ascii="仿宋_GB2312" w:eastAsia="仿宋_GB2312" w:hAnsi="宋体" w:hint="eastAsia"/>
          <w:color w:val="000000" w:themeColor="text1"/>
          <w:sz w:val="28"/>
          <w:u w:val="single"/>
        </w:rPr>
        <w:t>660</w:t>
      </w:r>
      <w:r w:rsidR="00402164" w:rsidRPr="00280A92">
        <w:rPr>
          <w:rFonts w:ascii="仿宋_GB2312" w:eastAsia="仿宋_GB2312" w:hAnsi="宋体" w:hint="eastAsia"/>
          <w:color w:val="000000" w:themeColor="text1"/>
          <w:sz w:val="28"/>
          <w:u w:val="single"/>
        </w:rPr>
        <w:t>,</w:t>
      </w:r>
      <w:r w:rsidRPr="00280A92">
        <w:rPr>
          <w:rFonts w:ascii="仿宋_GB2312" w:eastAsia="仿宋_GB2312" w:hAnsi="宋体" w:hint="eastAsia"/>
          <w:color w:val="000000" w:themeColor="text1"/>
          <w:sz w:val="28"/>
          <w:u w:val="single"/>
        </w:rPr>
        <w:t>000</w:t>
      </w:r>
      <w:r w:rsidR="00402164" w:rsidRPr="00280A92">
        <w:rPr>
          <w:rFonts w:ascii="仿宋_GB2312" w:eastAsia="仿宋_GB2312" w:hAnsi="宋体" w:hint="eastAsia"/>
          <w:color w:val="000000" w:themeColor="text1"/>
          <w:sz w:val="28"/>
          <w:u w:val="single"/>
        </w:rPr>
        <w:t>.00</w:t>
      </w:r>
      <w:r w:rsidRPr="00280A92">
        <w:rPr>
          <w:rFonts w:ascii="仿宋_GB2312" w:eastAsia="仿宋_GB2312" w:hAnsi="宋体"/>
          <w:color w:val="000000" w:themeColor="text1"/>
          <w:sz w:val="28"/>
          <w:u w:val="single"/>
        </w:rPr>
        <w:t xml:space="preserve">  </w:t>
      </w:r>
      <w:r w:rsidRPr="00280A92">
        <w:rPr>
          <w:rFonts w:ascii="仿宋_GB2312" w:eastAsia="仿宋_GB2312" w:hAnsi="宋体" w:hint="eastAsia"/>
          <w:color w:val="000000" w:themeColor="text1"/>
          <w:sz w:val="28"/>
        </w:rPr>
        <w:t>（元）</w:t>
      </w:r>
      <w:r w:rsidRPr="00280A92">
        <w:rPr>
          <w:rFonts w:ascii="仿宋_GB2312" w:eastAsia="仿宋_GB2312" w:hAnsi="宋体"/>
          <w:color w:val="000000" w:themeColor="text1"/>
          <w:sz w:val="28"/>
        </w:rPr>
        <w:t xml:space="preserve">          </w:t>
      </w:r>
      <w:r w:rsidRPr="00280A92">
        <w:rPr>
          <w:rFonts w:ascii="宋体" w:hAnsi="宋体" w:hint="eastAsia"/>
          <w:color w:val="000000" w:themeColor="text1"/>
          <w:sz w:val="28"/>
        </w:rPr>
        <w:t>□</w:t>
      </w:r>
      <w:r w:rsidRPr="00280A92">
        <w:rPr>
          <w:rFonts w:ascii="宋体" w:hAnsi="宋体"/>
          <w:color w:val="000000" w:themeColor="text1"/>
          <w:sz w:val="28"/>
        </w:rPr>
        <w:t xml:space="preserve"> </w:t>
      </w:r>
      <w:r w:rsidRPr="00280A92">
        <w:rPr>
          <w:rFonts w:ascii="宋体" w:hAnsi="宋体" w:hint="eastAsia"/>
          <w:color w:val="000000" w:themeColor="text1"/>
          <w:sz w:val="28"/>
        </w:rPr>
        <w:t>否</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（二）项目实施时间、地点和方式</w:t>
      </w:r>
    </w:p>
    <w:p w:rsidR="009E052A" w:rsidRPr="00280A92" w:rsidRDefault="00280A92" w:rsidP="009F456D">
      <w:pPr>
        <w:adjustRightInd w:val="0"/>
        <w:snapToGrid w:val="0"/>
        <w:spacing w:line="360" w:lineRule="auto"/>
        <w:ind w:firstLineChars="200" w:firstLine="560"/>
        <w:jc w:val="left"/>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1、项目实施地点：昆山市</w:t>
      </w:r>
    </w:p>
    <w:p w:rsidR="009E052A" w:rsidRPr="00280A92" w:rsidRDefault="00280A92" w:rsidP="009F456D">
      <w:pPr>
        <w:adjustRightInd w:val="0"/>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2、项目实施时间：自签订合同后1年内</w:t>
      </w:r>
    </w:p>
    <w:p w:rsidR="009E052A" w:rsidRPr="00280A92" w:rsidRDefault="00280A92" w:rsidP="009F456D">
      <w:pPr>
        <w:pStyle w:val="a0"/>
        <w:adjustRightInd w:val="0"/>
        <w:snapToGrid w:val="0"/>
        <w:spacing w:after="0" w:line="360" w:lineRule="auto"/>
        <w:ind w:firstLineChars="200" w:firstLine="560"/>
        <w:rPr>
          <w:rFonts w:eastAsia="仿宋_GB2312"/>
          <w:color w:val="000000" w:themeColor="text1"/>
        </w:rPr>
      </w:pPr>
      <w:r w:rsidRPr="00280A92">
        <w:rPr>
          <w:rFonts w:ascii="仿宋_GB2312" w:eastAsia="仿宋_GB2312" w:hAnsi="宋体" w:hint="eastAsia"/>
          <w:color w:val="000000" w:themeColor="text1"/>
          <w:sz w:val="28"/>
        </w:rPr>
        <w:t>3、项目实施方式：现场/远程实施</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（三）合同款的支付条件、时间和支付方式</w:t>
      </w:r>
    </w:p>
    <w:p w:rsidR="009E052A" w:rsidRPr="00280A92" w:rsidRDefault="00402164" w:rsidP="009F456D">
      <w:pPr>
        <w:adjustRightInd w:val="0"/>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付款方式：本项目先用后付，次月付款，根据季度内的实际订单，经</w:t>
      </w:r>
      <w:r w:rsidR="00280A92" w:rsidRPr="00280A92">
        <w:rPr>
          <w:rFonts w:ascii="仿宋_GB2312" w:eastAsia="仿宋_GB2312" w:hAnsi="宋体" w:hint="eastAsia"/>
          <w:color w:val="000000" w:themeColor="text1"/>
          <w:sz w:val="28"/>
        </w:rPr>
        <w:t>验收通过后支付90%货款，验收满1年后支付剩余10%货款。</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（四）评标方法、评标标准</w:t>
      </w:r>
    </w:p>
    <w:p w:rsidR="009E052A" w:rsidRPr="00280A92" w:rsidRDefault="00280A92" w:rsidP="009F456D">
      <w:pPr>
        <w:adjustRightInd w:val="0"/>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最低价评标法。以供应商对物品项的最低有效报价确定该物品项</w:t>
      </w:r>
      <w:r w:rsidRPr="00280A92">
        <w:rPr>
          <w:rFonts w:ascii="仿宋_GB2312" w:eastAsia="仿宋_GB2312" w:hAnsi="宋体" w:hint="eastAsia"/>
          <w:color w:val="000000" w:themeColor="text1"/>
          <w:sz w:val="28"/>
        </w:rPr>
        <w:lastRenderedPageBreak/>
        <w:t>的中标候选人。</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（五）</w:t>
      </w:r>
      <w:proofErr w:type="gramStart"/>
      <w:r w:rsidRPr="00280A92">
        <w:rPr>
          <w:rFonts w:ascii="仿宋_GB2312" w:eastAsia="仿宋_GB2312" w:hAnsi="宋体" w:hint="eastAsia"/>
          <w:color w:val="000000" w:themeColor="text1"/>
          <w:sz w:val="28"/>
        </w:rPr>
        <w:t>拟签订</w:t>
      </w:r>
      <w:proofErr w:type="gramEnd"/>
      <w:r w:rsidRPr="00280A92">
        <w:rPr>
          <w:rFonts w:ascii="仿宋_GB2312" w:eastAsia="仿宋_GB2312" w:hAnsi="宋体" w:hint="eastAsia"/>
          <w:color w:val="000000" w:themeColor="text1"/>
          <w:sz w:val="28"/>
        </w:rPr>
        <w:t>的合同文本</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详见第四部分附件</w:t>
      </w:r>
      <w:r w:rsidRPr="00280A92">
        <w:rPr>
          <w:rFonts w:ascii="仿宋_GB2312" w:eastAsia="仿宋_GB2312" w:hAnsi="宋体"/>
          <w:color w:val="000000" w:themeColor="text1"/>
          <w:sz w:val="28"/>
        </w:rPr>
        <w:t>5</w:t>
      </w:r>
    </w:p>
    <w:p w:rsidR="009E052A" w:rsidRPr="00280A92" w:rsidRDefault="00280A92" w:rsidP="009F456D">
      <w:pPr>
        <w:numPr>
          <w:ilvl w:val="0"/>
          <w:numId w:val="3"/>
        </w:num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其他说明</w:t>
      </w:r>
    </w:p>
    <w:p w:rsidR="009E052A" w:rsidRPr="00280A92" w:rsidRDefault="00280A92" w:rsidP="009F456D">
      <w:pPr>
        <w:pStyle w:val="a0"/>
        <w:snapToGrid w:val="0"/>
        <w:spacing w:after="0" w:line="360" w:lineRule="auto"/>
        <w:rPr>
          <w:rFonts w:ascii="仿宋_GB2312" w:eastAsia="仿宋_GB2312" w:hAnsi="宋体"/>
          <w:color w:val="000000" w:themeColor="text1"/>
          <w:sz w:val="28"/>
        </w:rPr>
      </w:pPr>
      <w:r w:rsidRPr="00280A92">
        <w:rPr>
          <w:rFonts w:hint="eastAsia"/>
          <w:color w:val="000000" w:themeColor="text1"/>
        </w:rPr>
        <w:t xml:space="preserve">       </w:t>
      </w:r>
      <w:r w:rsidRPr="00280A92">
        <w:rPr>
          <w:rFonts w:ascii="仿宋_GB2312" w:eastAsia="仿宋_GB2312" w:hAnsi="宋体" w:hint="eastAsia"/>
          <w:color w:val="000000" w:themeColor="text1"/>
          <w:sz w:val="28"/>
        </w:rPr>
        <w:t>无</w:t>
      </w:r>
    </w:p>
    <w:p w:rsidR="009E052A" w:rsidRPr="00280A92" w:rsidRDefault="00280A92" w:rsidP="009F456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0A92">
        <w:rPr>
          <w:rFonts w:ascii="仿宋" w:eastAsia="仿宋" w:hAnsi="仿宋" w:hint="eastAsia"/>
          <w:color w:val="000000" w:themeColor="text1"/>
          <w:sz w:val="28"/>
          <w:szCs w:val="28"/>
        </w:rPr>
        <w:t>三、投标文件说明</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（一）要求</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280A92">
        <w:rPr>
          <w:rFonts w:ascii="仿宋_GB2312" w:eastAsia="仿宋_GB2312" w:hAnsi="宋体" w:hint="eastAsia"/>
          <w:color w:val="000000" w:themeColor="text1"/>
          <w:sz w:val="28"/>
        </w:rPr>
        <w:t>作出</w:t>
      </w:r>
      <w:proofErr w:type="gramEnd"/>
      <w:r w:rsidRPr="00280A92">
        <w:rPr>
          <w:rFonts w:ascii="仿宋_GB2312" w:eastAsia="仿宋_GB2312" w:hAnsi="宋体" w:hint="eastAsia"/>
          <w:color w:val="000000" w:themeColor="text1"/>
          <w:sz w:val="28"/>
        </w:rPr>
        <w:t>实质性响应，否则其投标可能被拒绝；</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（二）投标文件的组成</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投标文件应包括但不限于下列所列文件：</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1、法定代表人身份证明或法定代表人授权委托书（法定代表人参加投标，不用此委托书）。</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2、投标书</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3、投标价格一览表（须另装，详见“投标文件的签署及规定”）</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应包括投标报价、维护承诺、其他重要补充事项等内容。</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4、服务内容描述</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投标人必须对“招标项目要求”逐个或分块地</w:t>
      </w:r>
      <w:proofErr w:type="gramStart"/>
      <w:r w:rsidRPr="00280A92">
        <w:rPr>
          <w:rFonts w:ascii="仿宋_GB2312" w:eastAsia="仿宋_GB2312" w:hAnsi="宋体" w:hint="eastAsia"/>
          <w:color w:val="000000" w:themeColor="text1"/>
          <w:sz w:val="28"/>
        </w:rPr>
        <w:t>作出</w:t>
      </w:r>
      <w:proofErr w:type="gramEnd"/>
      <w:r w:rsidRPr="00280A92">
        <w:rPr>
          <w:rFonts w:ascii="仿宋_GB2312" w:eastAsia="仿宋_GB2312" w:hAnsi="宋体" w:hint="eastAsia"/>
          <w:color w:val="000000" w:themeColor="text1"/>
          <w:sz w:val="28"/>
        </w:rPr>
        <w:t>实质性响应，其响应</w:t>
      </w:r>
      <w:proofErr w:type="gramStart"/>
      <w:r w:rsidRPr="00280A92">
        <w:rPr>
          <w:rFonts w:ascii="仿宋_GB2312" w:eastAsia="仿宋_GB2312" w:hAnsi="宋体" w:hint="eastAsia"/>
          <w:color w:val="000000" w:themeColor="text1"/>
          <w:sz w:val="28"/>
        </w:rPr>
        <w:t>应</w:t>
      </w:r>
      <w:proofErr w:type="gramEnd"/>
      <w:r w:rsidRPr="00280A92">
        <w:rPr>
          <w:rFonts w:ascii="仿宋_GB2312" w:eastAsia="仿宋_GB2312" w:hAnsi="宋体" w:hint="eastAsia"/>
          <w:color w:val="000000" w:themeColor="text1"/>
          <w:sz w:val="28"/>
        </w:rPr>
        <w:t>与招标文件内容采用相同的顺序，对每个需求的响应必须遵</w:t>
      </w:r>
      <w:r w:rsidRPr="00280A92">
        <w:rPr>
          <w:rFonts w:ascii="仿宋_GB2312" w:eastAsia="仿宋_GB2312" w:hAnsi="宋体" w:hint="eastAsia"/>
          <w:color w:val="000000" w:themeColor="text1"/>
          <w:sz w:val="28"/>
        </w:rPr>
        <w:lastRenderedPageBreak/>
        <w:t>循如下规则：</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1）重复该需求；</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2）用“是/否”来表明</w:t>
      </w:r>
      <w:proofErr w:type="gramStart"/>
      <w:r w:rsidRPr="00280A92">
        <w:rPr>
          <w:rFonts w:ascii="仿宋_GB2312" w:eastAsia="仿宋_GB2312" w:hAnsi="宋体" w:hint="eastAsia"/>
          <w:color w:val="000000" w:themeColor="text1"/>
          <w:sz w:val="28"/>
        </w:rPr>
        <w:t>该需求</w:t>
      </w:r>
      <w:proofErr w:type="gramEnd"/>
      <w:r w:rsidRPr="00280A92">
        <w:rPr>
          <w:rFonts w:ascii="仿宋_GB2312" w:eastAsia="仿宋_GB2312" w:hAnsi="宋体" w:hint="eastAsia"/>
          <w:color w:val="000000" w:themeColor="text1"/>
          <w:sz w:val="28"/>
        </w:rPr>
        <w:t>是否被满足；</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5、售后服务计划</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6、投标人情况简介</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7、投标人资格证明文件</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1）投标人营业执照复印件；</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2）若分公司参加投标的，需总公司的正式授权书（即签订合同只与有法人资格的公司签订）；</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3）其他相关资格证明文件。</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9、供应商反腐败/反贿赂承诺书</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10、其他</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1）投标方实施其它银行此产品案例的合同复印件或加盖单位公章的产品定单；</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lastRenderedPageBreak/>
        <w:t>2）投标人自愿提供的其他全部文件；</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3）优惠条款的说明等。</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（三）投标文件的签署及规定</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1、投标人应准备一份正本、二份副本、一份电子档，正副本及电子</w:t>
      </w:r>
      <w:proofErr w:type="gramStart"/>
      <w:r w:rsidRPr="00280A92">
        <w:rPr>
          <w:rFonts w:ascii="仿宋_GB2312" w:eastAsia="仿宋_GB2312" w:hAnsi="宋体" w:hint="eastAsia"/>
          <w:color w:val="000000" w:themeColor="text1"/>
          <w:sz w:val="28"/>
        </w:rPr>
        <w:t>档</w:t>
      </w:r>
      <w:proofErr w:type="gramEnd"/>
      <w:r w:rsidRPr="00280A92">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3、投标文件须标注页码，封面后的第一页为标书的目录，整本</w:t>
      </w:r>
      <w:proofErr w:type="gramStart"/>
      <w:r w:rsidRPr="00280A92">
        <w:rPr>
          <w:rFonts w:ascii="仿宋_GB2312" w:eastAsia="仿宋_GB2312" w:hAnsi="宋体" w:hint="eastAsia"/>
          <w:color w:val="000000" w:themeColor="text1"/>
          <w:sz w:val="28"/>
        </w:rPr>
        <w:t>标书须</w:t>
      </w:r>
      <w:proofErr w:type="gramEnd"/>
      <w:r w:rsidRPr="00280A92">
        <w:rPr>
          <w:rFonts w:ascii="仿宋_GB2312" w:eastAsia="仿宋_GB2312" w:hAnsi="宋体" w:hint="eastAsia"/>
          <w:color w:val="000000" w:themeColor="text1"/>
          <w:sz w:val="28"/>
        </w:rPr>
        <w:t>标注统一的页码，成功案例合同等复印件可以手工填上统一的页码；</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9E052A" w:rsidRPr="00280A92" w:rsidRDefault="00280A92" w:rsidP="009F456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0A92">
        <w:rPr>
          <w:rFonts w:ascii="仿宋" w:eastAsia="仿宋" w:hAnsi="仿宋" w:hint="eastAsia"/>
          <w:color w:val="000000" w:themeColor="text1"/>
          <w:sz w:val="28"/>
          <w:szCs w:val="28"/>
        </w:rPr>
        <w:t>四、投标文件的递交</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（一）投标文件的密封和递交</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1、投标人应将投标文件的正、副本、报价单和电子档、保证金回执</w:t>
      </w:r>
      <w:proofErr w:type="gramStart"/>
      <w:r w:rsidRPr="00280A92">
        <w:rPr>
          <w:rFonts w:ascii="仿宋_GB2312" w:eastAsia="仿宋_GB2312" w:hAnsi="宋体" w:hint="eastAsia"/>
          <w:color w:val="000000" w:themeColor="text1"/>
          <w:sz w:val="28"/>
        </w:rPr>
        <w:t>单分别</w:t>
      </w:r>
      <w:proofErr w:type="gramEnd"/>
      <w:r w:rsidRPr="00280A92">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2、每一密封袋上注明“于开标前不准启封”的字样；</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3、投标价格表及其它各种承诺均须有法定代表人（或其委托的</w:t>
      </w:r>
      <w:r w:rsidRPr="00280A92">
        <w:rPr>
          <w:rFonts w:ascii="仿宋_GB2312" w:eastAsia="仿宋_GB2312" w:hAnsi="宋体" w:hint="eastAsia"/>
          <w:color w:val="000000" w:themeColor="text1"/>
          <w:sz w:val="28"/>
        </w:rPr>
        <w:lastRenderedPageBreak/>
        <w:t>全权代表人）的签字、日期并加盖公章。</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（二）投标文件的修改和撤回</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3、投标截止时间以后不得对投标文件进行修改或补充。</w:t>
      </w:r>
    </w:p>
    <w:p w:rsidR="009E052A" w:rsidRPr="00280A92" w:rsidRDefault="00280A92" w:rsidP="009F456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0A92">
        <w:rPr>
          <w:rFonts w:ascii="仿宋" w:eastAsia="仿宋" w:hAnsi="仿宋" w:hint="eastAsia"/>
          <w:color w:val="000000" w:themeColor="text1"/>
          <w:sz w:val="28"/>
          <w:szCs w:val="28"/>
        </w:rPr>
        <w:t>五、开标和评标</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（一）开标</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此次招标采用：本行评标专家组进行现场开标、评标。</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（二）评标因素</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1、招标人根据具体招标项目分类对每一个投标条件进行比较。对其内容进行分析比较：</w:t>
      </w:r>
    </w:p>
    <w:p w:rsidR="009E052A" w:rsidRPr="00280A92" w:rsidRDefault="00280A92" w:rsidP="009F456D">
      <w:pPr>
        <w:adjustRightInd w:val="0"/>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1）投标价格；</w:t>
      </w:r>
    </w:p>
    <w:p w:rsidR="009E052A" w:rsidRPr="00280A92" w:rsidRDefault="00280A92" w:rsidP="009F456D">
      <w:pPr>
        <w:adjustRightInd w:val="0"/>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2）投标</w:t>
      </w:r>
      <w:proofErr w:type="gramStart"/>
      <w:r w:rsidRPr="00280A92">
        <w:rPr>
          <w:rFonts w:ascii="仿宋_GB2312" w:eastAsia="仿宋_GB2312" w:hAnsi="宋体" w:hint="eastAsia"/>
          <w:color w:val="000000" w:themeColor="text1"/>
          <w:sz w:val="28"/>
        </w:rPr>
        <w:t>方整体</w:t>
      </w:r>
      <w:proofErr w:type="gramEnd"/>
      <w:r w:rsidRPr="00280A92">
        <w:rPr>
          <w:rFonts w:ascii="仿宋_GB2312" w:eastAsia="仿宋_GB2312" w:hAnsi="宋体" w:hint="eastAsia"/>
          <w:color w:val="000000" w:themeColor="text1"/>
          <w:sz w:val="28"/>
        </w:rPr>
        <w:t>实力；</w:t>
      </w:r>
    </w:p>
    <w:p w:rsidR="009E052A" w:rsidRPr="00280A92" w:rsidRDefault="00280A92" w:rsidP="009F456D">
      <w:pPr>
        <w:adjustRightInd w:val="0"/>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3）投标方的资信情况和履约能力；</w:t>
      </w:r>
    </w:p>
    <w:p w:rsidR="009E052A" w:rsidRPr="00280A92" w:rsidRDefault="00280A92" w:rsidP="009F456D">
      <w:pPr>
        <w:adjustRightInd w:val="0"/>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4）投标方提供的其他优惠条件。</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（三）投标文件的审查</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1、开标后，招标人将组织审查投标文件是否完整，是否有计算错误，文件是否恰当地签署；</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w:t>
      </w:r>
      <w:r w:rsidRPr="00280A92">
        <w:rPr>
          <w:rFonts w:ascii="仿宋_GB2312" w:eastAsia="仿宋_GB2312" w:hAnsi="宋体" w:hint="eastAsia"/>
          <w:color w:val="000000" w:themeColor="text1"/>
          <w:sz w:val="28"/>
        </w:rPr>
        <w:lastRenderedPageBreak/>
        <w:t>人无能力提供设备（系统）和技术支持，其投标将被拒绝；</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3、招标人将确定每一投标是否对招标文件的要求</w:t>
      </w:r>
      <w:proofErr w:type="gramStart"/>
      <w:r w:rsidRPr="00280A92">
        <w:rPr>
          <w:rFonts w:ascii="仿宋_GB2312" w:eastAsia="仿宋_GB2312" w:hAnsi="宋体" w:hint="eastAsia"/>
          <w:color w:val="000000" w:themeColor="text1"/>
          <w:sz w:val="28"/>
        </w:rPr>
        <w:t>作出</w:t>
      </w:r>
      <w:proofErr w:type="gramEnd"/>
      <w:r w:rsidRPr="00280A92">
        <w:rPr>
          <w:rFonts w:ascii="仿宋_GB2312" w:eastAsia="仿宋_GB2312" w:hAnsi="宋体" w:hint="eastAsia"/>
          <w:color w:val="000000" w:themeColor="text1"/>
          <w:sz w:val="28"/>
        </w:rPr>
        <w:t>了实质性的响应，而没有明显的偏离或保留；</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4、招标人判断投标文件的响应性仅基于投标文件本身而不靠外部证据；</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（四）投标文件的澄清</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2、澄清应是书面的，并由法定代表人或其授权代理人签字；</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3、投标人的澄清文件是投标文件的组成部分，并取代投标文件中被澄清的部分；</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4、投标文件的澄清不得对投标内容进行实质性修改。</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（五）评标工作</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1、招标人将按照公开、公平、公正的原则对待所有投标方；</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 评标是招标工作的重要环节，评标工作在招标人内独立进行；</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3、招标人不承诺报价最低者为中标者；</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lastRenderedPageBreak/>
        <w:t>6、江苏昆山农村商业银行股份有限公司保留对本次招标的最终解释权。</w:t>
      </w:r>
    </w:p>
    <w:p w:rsidR="009E052A" w:rsidRPr="00280A92" w:rsidRDefault="00280A92" w:rsidP="009F456D">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280A92">
        <w:rPr>
          <w:rFonts w:ascii="仿宋" w:eastAsia="仿宋" w:hAnsi="仿宋" w:hint="eastAsia"/>
          <w:color w:val="000000" w:themeColor="text1"/>
          <w:sz w:val="28"/>
          <w:szCs w:val="28"/>
        </w:rPr>
        <w:t>六、中标与签署合同</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（一）定标原则</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招标人不承诺向投标方披露招标过程中任何细节，包括中标或落标原因。</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（二）中标通知</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1.定标后，招标人将发出中标通知；</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2.对落标的投标人不再另行发出落标通知；</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3.中标通知将作为招标人与中标人签订合同的依据之一。</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（三）签订合同</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2、招标人对有关内容有权</w:t>
      </w:r>
      <w:proofErr w:type="gramStart"/>
      <w:r w:rsidRPr="00280A92">
        <w:rPr>
          <w:rFonts w:ascii="仿宋_GB2312" w:eastAsia="仿宋_GB2312" w:hAnsi="宋体" w:hint="eastAsia"/>
          <w:color w:val="000000" w:themeColor="text1"/>
          <w:sz w:val="28"/>
        </w:rPr>
        <w:t>作出</w:t>
      </w:r>
      <w:proofErr w:type="gramEnd"/>
      <w:r w:rsidRPr="00280A92">
        <w:rPr>
          <w:rFonts w:ascii="仿宋_GB2312" w:eastAsia="仿宋_GB2312" w:hAnsi="宋体" w:hint="eastAsia"/>
          <w:color w:val="000000" w:themeColor="text1"/>
          <w:sz w:val="28"/>
        </w:rPr>
        <w:t>必要的细化和补充，但有关细化和补充不得背离招标文件和投标文件的实质性内容。</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3、招标文件、中标方的投标文件及其澄清文件等，均为签订合同的依据。</w:t>
      </w:r>
    </w:p>
    <w:p w:rsidR="009E052A" w:rsidRPr="00280A92" w:rsidRDefault="00280A92" w:rsidP="009F456D">
      <w:pPr>
        <w:snapToGrid w:val="0"/>
        <w:spacing w:line="360" w:lineRule="auto"/>
        <w:ind w:firstLineChars="200" w:firstLine="56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4、投标人同意按招标人的要求</w:t>
      </w:r>
      <w:proofErr w:type="gramStart"/>
      <w:r w:rsidRPr="00280A92">
        <w:rPr>
          <w:rFonts w:ascii="仿宋_GB2312" w:eastAsia="仿宋_GB2312" w:hAnsi="宋体" w:hint="eastAsia"/>
          <w:color w:val="000000" w:themeColor="text1"/>
          <w:sz w:val="28"/>
        </w:rPr>
        <w:t>签定</w:t>
      </w:r>
      <w:proofErr w:type="gramEnd"/>
      <w:r w:rsidRPr="00280A92">
        <w:rPr>
          <w:rFonts w:ascii="仿宋_GB2312" w:eastAsia="仿宋_GB2312" w:hAnsi="宋体" w:hint="eastAsia"/>
          <w:color w:val="000000" w:themeColor="text1"/>
          <w:sz w:val="28"/>
        </w:rPr>
        <w:t>相关合同，</w:t>
      </w:r>
      <w:r w:rsidRPr="00280A92">
        <w:rPr>
          <w:rFonts w:ascii="仿宋_GB2312" w:eastAsia="仿宋_GB2312" w:hAnsi="宋体" w:cs="仿宋_GB2312" w:hint="eastAsia"/>
          <w:color w:val="000000" w:themeColor="text1"/>
          <w:sz w:val="28"/>
          <w:szCs w:val="28"/>
        </w:rPr>
        <w:t>具体内容以实际签订的合同内容为准。</w:t>
      </w:r>
    </w:p>
    <w:p w:rsidR="009E052A" w:rsidRPr="00280A92" w:rsidRDefault="009E052A">
      <w:pPr>
        <w:spacing w:line="360" w:lineRule="auto"/>
        <w:ind w:firstLineChars="200" w:firstLine="560"/>
        <w:rPr>
          <w:rFonts w:ascii="仿宋_GB2312" w:eastAsia="仿宋_GB2312" w:hAnsi="宋体"/>
          <w:color w:val="000000" w:themeColor="text1"/>
          <w:sz w:val="28"/>
        </w:rPr>
        <w:sectPr w:rsidR="009E052A" w:rsidRPr="00280A92">
          <w:pgSz w:w="11906" w:h="16838"/>
          <w:pgMar w:top="1440" w:right="1800" w:bottom="1440" w:left="1800" w:header="851" w:footer="992" w:gutter="0"/>
          <w:cols w:space="720"/>
          <w:docGrid w:type="lines" w:linePitch="312"/>
        </w:sectPr>
      </w:pPr>
    </w:p>
    <w:p w:rsidR="009E052A" w:rsidRPr="00280A92" w:rsidRDefault="00280A92">
      <w:pPr>
        <w:pStyle w:val="1"/>
        <w:keepNext w:val="0"/>
        <w:keepLines w:val="0"/>
        <w:jc w:val="center"/>
        <w:rPr>
          <w:rFonts w:ascii="黑体" w:eastAsia="黑体" w:hAnsi="黑体"/>
          <w:color w:val="000000" w:themeColor="text1"/>
          <w:sz w:val="32"/>
          <w:szCs w:val="32"/>
        </w:rPr>
      </w:pPr>
      <w:r w:rsidRPr="00280A92">
        <w:rPr>
          <w:rFonts w:ascii="黑体" w:eastAsia="黑体" w:hAnsi="黑体" w:hint="eastAsia"/>
          <w:color w:val="000000" w:themeColor="text1"/>
          <w:sz w:val="32"/>
          <w:szCs w:val="32"/>
        </w:rPr>
        <w:lastRenderedPageBreak/>
        <w:t>第四部分</w:t>
      </w:r>
      <w:r w:rsidRPr="00280A92">
        <w:rPr>
          <w:rFonts w:ascii="黑体" w:eastAsia="黑体" w:hAnsi="黑体" w:hint="eastAsia"/>
          <w:color w:val="000000" w:themeColor="text1"/>
          <w:sz w:val="32"/>
          <w:szCs w:val="32"/>
        </w:rPr>
        <w:tab/>
        <w:t>投标文件格式</w:t>
      </w:r>
    </w:p>
    <w:p w:rsidR="009E052A" w:rsidRPr="00280A92" w:rsidRDefault="00280A92">
      <w:pPr>
        <w:snapToGrid w:val="0"/>
        <w:spacing w:line="360" w:lineRule="auto"/>
        <w:outlineLvl w:val="1"/>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附件1：《投标书》</w:t>
      </w:r>
    </w:p>
    <w:p w:rsidR="009E052A" w:rsidRPr="00280A92" w:rsidRDefault="00280A92">
      <w:pPr>
        <w:pStyle w:val="a6"/>
        <w:adjustRightInd w:val="0"/>
        <w:jc w:val="center"/>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投</w:t>
      </w:r>
      <w:r w:rsidRPr="00280A92">
        <w:rPr>
          <w:rFonts w:ascii="仿宋_GB2312" w:eastAsia="仿宋_GB2312" w:hAnsi="宋体" w:hint="eastAsia"/>
          <w:snapToGrid w:val="0"/>
          <w:color w:val="000000" w:themeColor="text1"/>
          <w:sz w:val="28"/>
          <w:szCs w:val="28"/>
        </w:rPr>
        <w:tab/>
      </w:r>
      <w:r w:rsidRPr="00280A92">
        <w:rPr>
          <w:rFonts w:ascii="仿宋_GB2312" w:eastAsia="仿宋_GB2312" w:hAnsi="宋体"/>
          <w:snapToGrid w:val="0"/>
          <w:color w:val="000000" w:themeColor="text1"/>
          <w:sz w:val="28"/>
          <w:szCs w:val="28"/>
        </w:rPr>
        <w:t>标</w:t>
      </w:r>
      <w:r w:rsidRPr="00280A92">
        <w:rPr>
          <w:rFonts w:ascii="仿宋_GB2312" w:eastAsia="仿宋_GB2312" w:hAnsi="宋体" w:hint="eastAsia"/>
          <w:snapToGrid w:val="0"/>
          <w:color w:val="000000" w:themeColor="text1"/>
          <w:sz w:val="28"/>
          <w:szCs w:val="28"/>
        </w:rPr>
        <w:tab/>
      </w:r>
      <w:r w:rsidRPr="00280A92">
        <w:rPr>
          <w:rFonts w:ascii="仿宋_GB2312" w:eastAsia="仿宋_GB2312" w:hAnsi="宋体"/>
          <w:snapToGrid w:val="0"/>
          <w:color w:val="000000" w:themeColor="text1"/>
          <w:sz w:val="28"/>
          <w:szCs w:val="28"/>
        </w:rPr>
        <w:t>书</w:t>
      </w:r>
    </w:p>
    <w:p w:rsidR="009E052A" w:rsidRPr="00280A92" w:rsidRDefault="009E052A">
      <w:pPr>
        <w:pStyle w:val="a6"/>
        <w:adjustRightInd w:val="0"/>
        <w:rPr>
          <w:rFonts w:ascii="仿宋_GB2312" w:eastAsia="仿宋_GB2312" w:hAnsi="宋体"/>
          <w:b/>
          <w:snapToGrid w:val="0"/>
          <w:color w:val="000000" w:themeColor="text1"/>
          <w:sz w:val="28"/>
          <w:szCs w:val="28"/>
        </w:rPr>
      </w:pPr>
    </w:p>
    <w:p w:rsidR="009E052A" w:rsidRPr="00280A92" w:rsidRDefault="00280A92">
      <w:pPr>
        <w:pStyle w:val="a6"/>
        <w:adjustRightInd w:val="0"/>
        <w:rPr>
          <w:rFonts w:ascii="仿宋_GB2312" w:eastAsia="仿宋_GB2312" w:hAnsi="宋体"/>
          <w:color w:val="000000" w:themeColor="text1"/>
          <w:sz w:val="28"/>
        </w:rPr>
      </w:pPr>
      <w:r w:rsidRPr="00280A92">
        <w:rPr>
          <w:rFonts w:ascii="仿宋_GB2312" w:eastAsia="仿宋_GB2312" w:hAnsi="宋体"/>
          <w:color w:val="000000" w:themeColor="text1"/>
          <w:sz w:val="28"/>
        </w:rPr>
        <w:t>致：江苏</w:t>
      </w:r>
      <w:r w:rsidRPr="00280A92">
        <w:rPr>
          <w:rFonts w:ascii="仿宋_GB2312" w:eastAsia="仿宋_GB2312" w:hAnsi="宋体" w:hint="eastAsia"/>
          <w:color w:val="000000" w:themeColor="text1"/>
          <w:sz w:val="28"/>
        </w:rPr>
        <w:t>昆山</w:t>
      </w:r>
      <w:r w:rsidRPr="00280A92">
        <w:rPr>
          <w:rFonts w:ascii="仿宋_GB2312" w:eastAsia="仿宋_GB2312" w:hAnsi="宋体"/>
          <w:color w:val="000000" w:themeColor="text1"/>
          <w:sz w:val="28"/>
        </w:rPr>
        <w:t>农村商业银行股份有限公司</w:t>
      </w:r>
    </w:p>
    <w:p w:rsidR="009E052A" w:rsidRPr="00280A92" w:rsidRDefault="00280A92">
      <w:pPr>
        <w:autoSpaceDE w:val="0"/>
        <w:autoSpaceDN w:val="0"/>
        <w:adjustRightInd w:val="0"/>
        <w:ind w:firstLine="624"/>
        <w:jc w:val="left"/>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根据贵方       招标书，投标人              （投标人名称）提供相关文件并做出以下承诺：</w:t>
      </w:r>
    </w:p>
    <w:p w:rsidR="009E052A" w:rsidRPr="00280A92" w:rsidRDefault="00280A92">
      <w:pPr>
        <w:numPr>
          <w:ilvl w:val="0"/>
          <w:numId w:val="4"/>
        </w:numPr>
        <w:autoSpaceDE w:val="0"/>
        <w:autoSpaceDN w:val="0"/>
        <w:adjustRightInd w:val="0"/>
        <w:ind w:firstLine="624"/>
        <w:jc w:val="left"/>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招标文件规定的全部文件正本一份，副本二份，电子文档一份、报价单一份。</w:t>
      </w:r>
    </w:p>
    <w:p w:rsidR="009E052A" w:rsidRPr="00280A92" w:rsidRDefault="00280A92">
      <w:pPr>
        <w:autoSpaceDE w:val="0"/>
        <w:autoSpaceDN w:val="0"/>
        <w:adjustRightInd w:val="0"/>
        <w:ind w:firstLineChars="200" w:firstLine="560"/>
        <w:jc w:val="left"/>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二、投标人同意如下：</w:t>
      </w:r>
    </w:p>
    <w:p w:rsidR="009E052A" w:rsidRPr="00280A92" w:rsidRDefault="00280A92">
      <w:pPr>
        <w:adjustRightInd w:val="0"/>
        <w:ind w:firstLineChars="250" w:firstLine="70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9E052A" w:rsidRPr="00280A92" w:rsidRDefault="00280A92">
      <w:pPr>
        <w:adjustRightInd w:val="0"/>
        <w:ind w:firstLineChars="250" w:firstLine="70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2.投标人己详细审查全部招标文件，包括修改文件以及全部参考资料和有关附件，无其他不明事项；</w:t>
      </w:r>
    </w:p>
    <w:p w:rsidR="009E052A" w:rsidRPr="00280A92" w:rsidRDefault="00280A92">
      <w:pPr>
        <w:adjustRightInd w:val="0"/>
        <w:ind w:firstLineChars="250" w:firstLine="70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9E052A" w:rsidRPr="00280A92" w:rsidRDefault="00280A92">
      <w:pPr>
        <w:adjustRightInd w:val="0"/>
        <w:ind w:firstLineChars="250" w:firstLine="700"/>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9E052A" w:rsidRPr="00280A92" w:rsidRDefault="00280A92">
      <w:pPr>
        <w:adjustRightInd w:val="0"/>
        <w:ind w:firstLine="624"/>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与本投标有关的一切正式信函请使用以下地址：</w:t>
      </w:r>
    </w:p>
    <w:p w:rsidR="009E052A" w:rsidRPr="00280A92" w:rsidRDefault="00280A92">
      <w:pPr>
        <w:pStyle w:val="a6"/>
        <w:adjustRightInd w:val="0"/>
        <w:ind w:firstLine="624"/>
        <w:rPr>
          <w:rFonts w:ascii="仿宋_GB2312" w:eastAsia="仿宋_GB2312" w:hAnsi="宋体"/>
          <w:color w:val="000000" w:themeColor="text1"/>
          <w:sz w:val="28"/>
        </w:rPr>
      </w:pPr>
      <w:r w:rsidRPr="00280A92">
        <w:rPr>
          <w:rFonts w:ascii="仿宋_GB2312" w:eastAsia="仿宋_GB2312" w:hAnsi="宋体"/>
          <w:color w:val="000000" w:themeColor="text1"/>
          <w:sz w:val="28"/>
        </w:rPr>
        <w:lastRenderedPageBreak/>
        <w:t xml:space="preserve">地址：                           </w:t>
      </w:r>
    </w:p>
    <w:p w:rsidR="009E052A" w:rsidRPr="00280A92" w:rsidRDefault="00280A92">
      <w:pPr>
        <w:pStyle w:val="a6"/>
        <w:adjustRightInd w:val="0"/>
        <w:ind w:firstLine="624"/>
        <w:rPr>
          <w:rFonts w:ascii="仿宋_GB2312" w:eastAsia="仿宋_GB2312" w:hAnsi="宋体"/>
          <w:color w:val="000000" w:themeColor="text1"/>
          <w:sz w:val="28"/>
        </w:rPr>
      </w:pPr>
      <w:r w:rsidRPr="00280A92">
        <w:rPr>
          <w:rFonts w:ascii="仿宋_GB2312" w:eastAsia="仿宋_GB2312" w:hAnsi="宋体"/>
          <w:color w:val="000000" w:themeColor="text1"/>
          <w:sz w:val="28"/>
        </w:rPr>
        <w:t xml:space="preserve">邮编：                           </w:t>
      </w:r>
    </w:p>
    <w:p w:rsidR="009E052A" w:rsidRPr="00280A92" w:rsidRDefault="00280A92">
      <w:pPr>
        <w:pStyle w:val="a6"/>
        <w:adjustRightInd w:val="0"/>
        <w:ind w:firstLine="624"/>
        <w:rPr>
          <w:rFonts w:ascii="仿宋_GB2312" w:eastAsia="仿宋_GB2312" w:hAnsi="宋体"/>
          <w:color w:val="000000" w:themeColor="text1"/>
          <w:sz w:val="28"/>
        </w:rPr>
      </w:pPr>
      <w:r w:rsidRPr="00280A92">
        <w:rPr>
          <w:rFonts w:ascii="仿宋_GB2312" w:eastAsia="仿宋_GB2312" w:hAnsi="宋体"/>
          <w:color w:val="000000" w:themeColor="text1"/>
          <w:sz w:val="28"/>
        </w:rPr>
        <w:t xml:space="preserve">电话：                           </w:t>
      </w:r>
    </w:p>
    <w:p w:rsidR="009E052A" w:rsidRPr="00280A92" w:rsidRDefault="00280A92">
      <w:pPr>
        <w:pStyle w:val="a6"/>
        <w:adjustRightInd w:val="0"/>
        <w:ind w:firstLine="624"/>
        <w:rPr>
          <w:rFonts w:ascii="仿宋_GB2312" w:eastAsia="仿宋_GB2312" w:hAnsi="宋体"/>
          <w:color w:val="000000" w:themeColor="text1"/>
          <w:sz w:val="28"/>
        </w:rPr>
      </w:pPr>
      <w:r w:rsidRPr="00280A92">
        <w:rPr>
          <w:rFonts w:ascii="仿宋_GB2312" w:eastAsia="仿宋_GB2312" w:hAnsi="宋体"/>
          <w:color w:val="000000" w:themeColor="text1"/>
          <w:sz w:val="28"/>
        </w:rPr>
        <w:t xml:space="preserve">传真：                           </w:t>
      </w:r>
    </w:p>
    <w:p w:rsidR="009E052A" w:rsidRPr="00280A92" w:rsidRDefault="00280A92">
      <w:pPr>
        <w:pStyle w:val="a6"/>
        <w:adjustRightInd w:val="0"/>
        <w:ind w:firstLine="624"/>
        <w:rPr>
          <w:rFonts w:ascii="仿宋_GB2312" w:eastAsia="仿宋_GB2312" w:hAnsi="宋体"/>
          <w:color w:val="000000" w:themeColor="text1"/>
          <w:sz w:val="28"/>
        </w:rPr>
      </w:pPr>
      <w:r w:rsidRPr="00280A92">
        <w:rPr>
          <w:rFonts w:ascii="仿宋_GB2312" w:eastAsia="仿宋_GB2312" w:hAnsi="宋体"/>
          <w:color w:val="000000" w:themeColor="text1"/>
          <w:sz w:val="28"/>
        </w:rPr>
        <w:t xml:space="preserve">投标人法定代表人姓名、职务（印刷体）：             </w:t>
      </w:r>
    </w:p>
    <w:p w:rsidR="009E052A" w:rsidRPr="00280A92" w:rsidRDefault="00280A92">
      <w:pPr>
        <w:pStyle w:val="a6"/>
        <w:adjustRightInd w:val="0"/>
        <w:ind w:firstLine="624"/>
        <w:rPr>
          <w:rFonts w:ascii="仿宋_GB2312" w:eastAsia="仿宋_GB2312" w:hAnsi="宋体"/>
          <w:color w:val="000000" w:themeColor="text1"/>
          <w:sz w:val="28"/>
        </w:rPr>
      </w:pPr>
      <w:r w:rsidRPr="00280A92">
        <w:rPr>
          <w:rFonts w:ascii="仿宋_GB2312" w:eastAsia="仿宋_GB2312" w:hAnsi="宋体"/>
          <w:color w:val="000000" w:themeColor="text1"/>
          <w:sz w:val="28"/>
        </w:rPr>
        <w:t xml:space="preserve">投标人名称：                       </w:t>
      </w:r>
    </w:p>
    <w:p w:rsidR="009E052A" w:rsidRPr="00280A92" w:rsidRDefault="00280A92">
      <w:pPr>
        <w:pStyle w:val="a6"/>
        <w:adjustRightInd w:val="0"/>
        <w:ind w:firstLine="624"/>
        <w:rPr>
          <w:rFonts w:ascii="仿宋_GB2312" w:eastAsia="仿宋_GB2312" w:hAnsi="宋体"/>
          <w:color w:val="000000" w:themeColor="text1"/>
          <w:sz w:val="28"/>
        </w:rPr>
      </w:pPr>
      <w:r w:rsidRPr="00280A92">
        <w:rPr>
          <w:rFonts w:ascii="仿宋_GB2312" w:eastAsia="仿宋_GB2312" w:hAnsi="宋体"/>
          <w:color w:val="000000" w:themeColor="text1"/>
          <w:sz w:val="28"/>
        </w:rPr>
        <w:t xml:space="preserve">单位公章：                       </w:t>
      </w:r>
    </w:p>
    <w:p w:rsidR="009E052A" w:rsidRPr="00280A92" w:rsidRDefault="00280A92">
      <w:pPr>
        <w:pStyle w:val="a6"/>
        <w:adjustRightInd w:val="0"/>
        <w:ind w:firstLine="624"/>
        <w:rPr>
          <w:rFonts w:ascii="仿宋_GB2312" w:eastAsia="仿宋_GB2312" w:hAnsi="宋体"/>
          <w:color w:val="000000" w:themeColor="text1"/>
          <w:sz w:val="28"/>
        </w:rPr>
      </w:pPr>
      <w:r w:rsidRPr="00280A92">
        <w:rPr>
          <w:rFonts w:ascii="仿宋_GB2312" w:eastAsia="仿宋_GB2312" w:hAnsi="宋体"/>
          <w:color w:val="000000" w:themeColor="text1"/>
          <w:sz w:val="28"/>
        </w:rPr>
        <w:t xml:space="preserve">法定代表人或授权代理人签字：                    </w:t>
      </w:r>
    </w:p>
    <w:p w:rsidR="009E052A" w:rsidRPr="00280A92" w:rsidRDefault="00280A92">
      <w:pPr>
        <w:autoSpaceDE w:val="0"/>
        <w:autoSpaceDN w:val="0"/>
        <w:adjustRightInd w:val="0"/>
        <w:ind w:firstLine="624"/>
        <w:jc w:val="left"/>
        <w:rPr>
          <w:rFonts w:ascii="仿宋_GB2312" w:eastAsia="仿宋_GB2312" w:hAnsi="宋体"/>
          <w:color w:val="000000" w:themeColor="text1"/>
          <w:sz w:val="28"/>
        </w:rPr>
      </w:pPr>
      <w:r w:rsidRPr="00280A92">
        <w:rPr>
          <w:rFonts w:ascii="仿宋_GB2312" w:eastAsia="仿宋_GB2312" w:hAnsi="宋体" w:hint="eastAsia"/>
          <w:color w:val="000000" w:themeColor="text1"/>
          <w:sz w:val="28"/>
        </w:rPr>
        <w:t>日期：      年     月     日</w:t>
      </w:r>
    </w:p>
    <w:p w:rsidR="009E052A" w:rsidRPr="00280A92" w:rsidRDefault="009E052A">
      <w:pPr>
        <w:snapToGrid w:val="0"/>
        <w:spacing w:line="360" w:lineRule="auto"/>
        <w:outlineLvl w:val="1"/>
        <w:rPr>
          <w:rFonts w:ascii="仿宋_GB2312" w:eastAsia="仿宋_GB2312" w:hAnsi="宋体"/>
          <w:color w:val="000000" w:themeColor="text1"/>
          <w:sz w:val="28"/>
        </w:rPr>
        <w:sectPr w:rsidR="009E052A" w:rsidRPr="00280A92">
          <w:pgSz w:w="11906" w:h="16838"/>
          <w:pgMar w:top="1440" w:right="1800" w:bottom="1440" w:left="1800" w:header="851" w:footer="992" w:gutter="0"/>
          <w:cols w:space="720"/>
          <w:docGrid w:type="lines" w:linePitch="312"/>
        </w:sectPr>
      </w:pPr>
    </w:p>
    <w:p w:rsidR="009E052A" w:rsidRPr="00280A92" w:rsidRDefault="00280A92">
      <w:pPr>
        <w:snapToGrid w:val="0"/>
        <w:spacing w:line="360" w:lineRule="auto"/>
        <w:outlineLvl w:val="1"/>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lastRenderedPageBreak/>
        <w:t>附件2：《投标人情况简介》</w:t>
      </w:r>
    </w:p>
    <w:p w:rsidR="009E052A" w:rsidRPr="00280A92" w:rsidRDefault="00280A92">
      <w:pPr>
        <w:pStyle w:val="a6"/>
        <w:adjustRightInd w:val="0"/>
        <w:jc w:val="center"/>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投标人情况简介</w:t>
      </w:r>
    </w:p>
    <w:p w:rsidR="009E052A" w:rsidRPr="00280A92" w:rsidRDefault="00280A92">
      <w:pPr>
        <w:pStyle w:val="a6"/>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1.名称和概况</w:t>
      </w:r>
    </w:p>
    <w:p w:rsidR="009E052A" w:rsidRPr="00280A92" w:rsidRDefault="00280A92">
      <w:pPr>
        <w:pStyle w:val="a6"/>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投标人名称：</w:t>
      </w:r>
    </w:p>
    <w:p w:rsidR="009E052A" w:rsidRPr="00280A92" w:rsidRDefault="00280A92">
      <w:pPr>
        <w:pStyle w:val="a6"/>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地址：邮编：</w:t>
      </w:r>
    </w:p>
    <w:p w:rsidR="009E052A" w:rsidRPr="00280A92" w:rsidRDefault="00280A92">
      <w:pPr>
        <w:pStyle w:val="a6"/>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传真／电话：</w:t>
      </w:r>
    </w:p>
    <w:p w:rsidR="009E052A" w:rsidRPr="00280A92" w:rsidRDefault="00280A92">
      <w:pPr>
        <w:pStyle w:val="a6"/>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成立日期或注册日期：</w:t>
      </w:r>
    </w:p>
    <w:p w:rsidR="009E052A" w:rsidRPr="00280A92" w:rsidRDefault="00280A92">
      <w:pPr>
        <w:pStyle w:val="a6"/>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法定代表人或主要负责人姓名：</w:t>
      </w:r>
    </w:p>
    <w:p w:rsidR="009E052A" w:rsidRPr="00280A92" w:rsidRDefault="00280A92">
      <w:pPr>
        <w:pStyle w:val="a6"/>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2．财务数据</w:t>
      </w:r>
    </w:p>
    <w:p w:rsidR="009E052A" w:rsidRPr="00280A92" w:rsidRDefault="00280A92">
      <w:pPr>
        <w:pStyle w:val="a6"/>
        <w:adjustRightInd w:val="0"/>
        <w:rPr>
          <w:rFonts w:ascii="仿宋_GB2312" w:eastAsia="仿宋_GB2312" w:hAnsi="宋体"/>
          <w:snapToGrid w:val="0"/>
          <w:color w:val="000000" w:themeColor="text1"/>
          <w:sz w:val="28"/>
          <w:szCs w:val="28"/>
          <w:u w:val="single"/>
        </w:rPr>
      </w:pPr>
      <w:r w:rsidRPr="00280A92">
        <w:rPr>
          <w:rFonts w:ascii="仿宋_GB2312" w:eastAsia="仿宋_GB2312" w:hAnsi="宋体"/>
          <w:snapToGrid w:val="0"/>
          <w:color w:val="000000" w:themeColor="text1"/>
          <w:sz w:val="28"/>
          <w:szCs w:val="28"/>
        </w:rPr>
        <w:t>注册资本：</w:t>
      </w:r>
    </w:p>
    <w:p w:rsidR="009E052A" w:rsidRPr="00280A92" w:rsidRDefault="00280A92">
      <w:pPr>
        <w:pStyle w:val="a6"/>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3．业绩或服务的情况</w:t>
      </w:r>
    </w:p>
    <w:p w:rsidR="009E052A" w:rsidRPr="00280A92" w:rsidRDefault="009F456D" w:rsidP="009F456D">
      <w:pPr>
        <w:pStyle w:val="a6"/>
        <w:adjustRightInd w:val="0"/>
        <w:ind w:firstLineChars="50" w:firstLine="140"/>
        <w:rPr>
          <w:rFonts w:ascii="仿宋_GB2312" w:eastAsia="仿宋_GB2312" w:hAnsi="宋体"/>
          <w:snapToGrid w:val="0"/>
          <w:color w:val="000000" w:themeColor="text1"/>
          <w:sz w:val="28"/>
          <w:szCs w:val="28"/>
        </w:rPr>
      </w:pPr>
      <w:r w:rsidRPr="00280A92">
        <w:rPr>
          <w:rFonts w:ascii="仿宋_GB2312" w:eastAsia="仿宋_GB2312" w:hAnsi="宋体" w:hint="eastAsia"/>
          <w:snapToGrid w:val="0"/>
          <w:color w:val="000000" w:themeColor="text1"/>
          <w:sz w:val="28"/>
          <w:szCs w:val="28"/>
          <w:u w:val="single"/>
        </w:rPr>
        <w:t>2023</w:t>
      </w:r>
      <w:r w:rsidR="00280A92" w:rsidRPr="00280A92">
        <w:rPr>
          <w:rFonts w:ascii="仿宋_GB2312" w:eastAsia="仿宋_GB2312" w:hAnsi="宋体"/>
          <w:snapToGrid w:val="0"/>
          <w:color w:val="000000" w:themeColor="text1"/>
          <w:sz w:val="28"/>
          <w:szCs w:val="28"/>
        </w:rPr>
        <w:t>年</w:t>
      </w:r>
      <w:r w:rsidR="00280A92" w:rsidRPr="00280A92">
        <w:rPr>
          <w:rFonts w:ascii="仿宋_GB2312" w:eastAsia="仿宋_GB2312" w:hAnsi="宋体" w:hint="eastAsia"/>
          <w:snapToGrid w:val="0"/>
          <w:color w:val="000000" w:themeColor="text1"/>
          <w:sz w:val="28"/>
          <w:szCs w:val="28"/>
        </w:rPr>
        <w:t>（含）</w:t>
      </w:r>
      <w:r w:rsidR="00280A92" w:rsidRPr="00280A92">
        <w:rPr>
          <w:rFonts w:ascii="仿宋_GB2312" w:eastAsia="仿宋_GB2312" w:hAnsi="宋体"/>
          <w:snapToGrid w:val="0"/>
          <w:color w:val="000000" w:themeColor="text1"/>
          <w:sz w:val="28"/>
          <w:szCs w:val="28"/>
        </w:rPr>
        <w:t xml:space="preserve">至今国内外主要用户的名称和地址： </w:t>
      </w:r>
    </w:p>
    <w:p w:rsidR="009E052A" w:rsidRPr="00280A92" w:rsidRDefault="00280A92">
      <w:pPr>
        <w:pStyle w:val="a6"/>
        <w:tabs>
          <w:tab w:val="left" w:pos="360"/>
        </w:tabs>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本次投标或服务在国内金融行业的应用情况（如有的话）：</w:t>
      </w:r>
    </w:p>
    <w:p w:rsidR="009E052A" w:rsidRPr="00280A92" w:rsidRDefault="00280A92">
      <w:pPr>
        <w:pStyle w:val="a6"/>
        <w:tabs>
          <w:tab w:val="left" w:pos="0"/>
        </w:tabs>
        <w:adjustRightInd w:val="0"/>
        <w:rPr>
          <w:rFonts w:ascii="仿宋_GB2312" w:eastAsia="仿宋_GB2312" w:hAnsi="宋体"/>
          <w:snapToGrid w:val="0"/>
          <w:color w:val="000000" w:themeColor="text1"/>
          <w:sz w:val="28"/>
          <w:szCs w:val="28"/>
        </w:rPr>
      </w:pPr>
      <w:r w:rsidRPr="00280A92">
        <w:rPr>
          <w:rFonts w:ascii="仿宋_GB2312" w:eastAsia="仿宋_GB2312" w:hAnsi="宋体"/>
          <w:snapToGrid w:val="0"/>
          <w:color w:val="000000" w:themeColor="text1"/>
          <w:sz w:val="28"/>
          <w:szCs w:val="28"/>
        </w:rPr>
        <w:t>4.</w:t>
      </w:r>
      <w:r w:rsidR="009F456D" w:rsidRPr="00280A92">
        <w:rPr>
          <w:rFonts w:hint="eastAsia"/>
          <w:color w:val="000000" w:themeColor="text1"/>
        </w:rPr>
        <w:t xml:space="preserve"> </w:t>
      </w:r>
      <w:r w:rsidR="009F456D" w:rsidRPr="00280A92">
        <w:rPr>
          <w:rFonts w:ascii="仿宋_GB2312" w:eastAsia="仿宋_GB2312" w:hAnsi="宋体" w:hint="eastAsia"/>
          <w:snapToGrid w:val="0"/>
          <w:color w:val="000000" w:themeColor="text1"/>
          <w:sz w:val="28"/>
          <w:szCs w:val="28"/>
          <w:u w:val="single"/>
        </w:rPr>
        <w:t>2023</w:t>
      </w:r>
      <w:r w:rsidRPr="00280A92">
        <w:rPr>
          <w:rFonts w:ascii="仿宋_GB2312" w:eastAsia="仿宋_GB2312" w:hAnsi="宋体"/>
          <w:snapToGrid w:val="0"/>
          <w:color w:val="000000" w:themeColor="text1"/>
          <w:sz w:val="28"/>
          <w:szCs w:val="28"/>
        </w:rPr>
        <w:t>年</w:t>
      </w:r>
      <w:r w:rsidRPr="00280A92">
        <w:rPr>
          <w:rFonts w:ascii="仿宋_GB2312" w:eastAsia="仿宋_GB2312" w:hAnsi="宋体" w:hint="eastAsia"/>
          <w:snapToGrid w:val="0"/>
          <w:color w:val="000000" w:themeColor="text1"/>
          <w:sz w:val="28"/>
          <w:szCs w:val="28"/>
        </w:rPr>
        <w:t>（含）</w:t>
      </w:r>
      <w:r w:rsidRPr="00280A92">
        <w:rPr>
          <w:rFonts w:ascii="仿宋_GB2312" w:eastAsia="仿宋_GB2312" w:hAnsi="宋体"/>
          <w:snapToGrid w:val="0"/>
          <w:color w:val="000000" w:themeColor="text1"/>
          <w:sz w:val="28"/>
          <w:szCs w:val="28"/>
        </w:rPr>
        <w:t>至今投标人是否受到过监管机关的处罚？是否有重大涉</w:t>
      </w:r>
      <w:proofErr w:type="gramStart"/>
      <w:r w:rsidRPr="00280A92">
        <w:rPr>
          <w:rFonts w:ascii="仿宋_GB2312" w:eastAsia="仿宋_GB2312" w:hAnsi="宋体"/>
          <w:snapToGrid w:val="0"/>
          <w:color w:val="000000" w:themeColor="text1"/>
          <w:sz w:val="28"/>
          <w:szCs w:val="28"/>
        </w:rPr>
        <w:t>诉法律</w:t>
      </w:r>
      <w:proofErr w:type="gramEnd"/>
      <w:r w:rsidRPr="00280A92">
        <w:rPr>
          <w:rFonts w:ascii="仿宋_GB2312" w:eastAsia="仿宋_GB2312" w:hAnsi="宋体"/>
          <w:snapToGrid w:val="0"/>
          <w:color w:val="000000" w:themeColor="text1"/>
          <w:sz w:val="28"/>
          <w:szCs w:val="28"/>
        </w:rPr>
        <w:t>纠纷？如有，请列明原因及相关情况。</w:t>
      </w:r>
    </w:p>
    <w:p w:rsidR="009E052A" w:rsidRPr="00280A92" w:rsidRDefault="00280A92">
      <w:pPr>
        <w:pStyle w:val="a6"/>
        <w:tabs>
          <w:tab w:val="left" w:pos="360"/>
        </w:tabs>
        <w:adjustRightInd w:val="0"/>
        <w:rPr>
          <w:rFonts w:ascii="仿宋_GB2312" w:eastAsia="仿宋_GB2312" w:hAnsi="宋体"/>
          <w:snapToGrid w:val="0"/>
          <w:color w:val="000000" w:themeColor="text1"/>
          <w:sz w:val="28"/>
          <w:szCs w:val="28"/>
          <w:u w:val="single"/>
        </w:rPr>
      </w:pPr>
      <w:r w:rsidRPr="00280A92">
        <w:rPr>
          <w:rFonts w:ascii="仿宋_GB2312" w:eastAsia="仿宋_GB2312" w:hAnsi="宋体"/>
          <w:snapToGrid w:val="0"/>
          <w:color w:val="000000" w:themeColor="text1"/>
          <w:sz w:val="28"/>
          <w:szCs w:val="28"/>
        </w:rPr>
        <w:t>5.所属集团（如有的话）：</w:t>
      </w:r>
    </w:p>
    <w:p w:rsidR="009E052A" w:rsidRPr="00280A92" w:rsidRDefault="00280A92">
      <w:pPr>
        <w:pStyle w:val="a6"/>
        <w:tabs>
          <w:tab w:val="left" w:pos="360"/>
        </w:tabs>
        <w:adjustRightInd w:val="0"/>
        <w:rPr>
          <w:rFonts w:ascii="仿宋_GB2312" w:eastAsia="仿宋_GB2312" w:hAnsi="宋体"/>
          <w:snapToGrid w:val="0"/>
          <w:color w:val="000000" w:themeColor="text1"/>
          <w:sz w:val="28"/>
          <w:szCs w:val="28"/>
        </w:rPr>
      </w:pPr>
      <w:r w:rsidRPr="00280A92">
        <w:rPr>
          <w:rFonts w:ascii="仿宋_GB2312" w:eastAsia="仿宋_GB2312" w:hAnsi="宋体" w:hint="eastAsia"/>
          <w:snapToGrid w:val="0"/>
          <w:color w:val="000000" w:themeColor="text1"/>
          <w:sz w:val="28"/>
          <w:szCs w:val="28"/>
        </w:rPr>
        <w:t>6.其它情况</w:t>
      </w:r>
      <w:r w:rsidRPr="00280A92">
        <w:rPr>
          <w:rFonts w:ascii="仿宋_GB2312" w:eastAsia="仿宋_GB2312" w:hAnsi="宋体"/>
          <w:snapToGrid w:val="0"/>
          <w:color w:val="000000" w:themeColor="text1"/>
          <w:sz w:val="28"/>
          <w:szCs w:val="28"/>
        </w:rPr>
        <w:t>（组织、机构、技术力量、参与本产品的实施人员情况等）</w:t>
      </w:r>
    </w:p>
    <w:p w:rsidR="009E052A" w:rsidRPr="00280A92" w:rsidRDefault="009E052A">
      <w:pPr>
        <w:snapToGrid w:val="0"/>
        <w:spacing w:line="360" w:lineRule="auto"/>
        <w:outlineLvl w:val="1"/>
        <w:rPr>
          <w:rFonts w:ascii="仿宋_GB2312" w:eastAsia="仿宋_GB2312" w:hAnsi="宋体"/>
          <w:color w:val="000000" w:themeColor="text1"/>
          <w:sz w:val="28"/>
          <w:szCs w:val="28"/>
        </w:rPr>
        <w:sectPr w:rsidR="009E052A" w:rsidRPr="00280A92">
          <w:pgSz w:w="11906" w:h="16838"/>
          <w:pgMar w:top="1440" w:right="1800" w:bottom="1440" w:left="1800" w:header="851" w:footer="992" w:gutter="0"/>
          <w:cols w:space="720"/>
          <w:docGrid w:type="lines" w:linePitch="312"/>
        </w:sectPr>
      </w:pPr>
    </w:p>
    <w:p w:rsidR="009E052A" w:rsidRPr="00280A92" w:rsidRDefault="00280A92">
      <w:pPr>
        <w:snapToGrid w:val="0"/>
        <w:spacing w:line="360" w:lineRule="auto"/>
        <w:outlineLvl w:val="1"/>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lastRenderedPageBreak/>
        <w:t>附件3：《法定代表人委托书》</w:t>
      </w:r>
    </w:p>
    <w:p w:rsidR="009E052A" w:rsidRPr="00280A92" w:rsidRDefault="00280A92">
      <w:pPr>
        <w:tabs>
          <w:tab w:val="left" w:pos="8280"/>
        </w:tabs>
        <w:spacing w:line="360" w:lineRule="auto"/>
        <w:rPr>
          <w:rFonts w:ascii="仿宋_GB2312" w:eastAsia="仿宋_GB2312"/>
          <w:color w:val="000000" w:themeColor="text1"/>
          <w:sz w:val="28"/>
          <w:szCs w:val="28"/>
        </w:rPr>
      </w:pPr>
      <w:r w:rsidRPr="00280A92">
        <w:rPr>
          <w:rFonts w:ascii="仿宋_GB2312" w:eastAsia="仿宋_GB2312" w:hAnsi="宋体" w:hint="eastAsia"/>
          <w:snapToGrid w:val="0"/>
          <w:color w:val="000000" w:themeColor="text1"/>
          <w:sz w:val="28"/>
        </w:rPr>
        <w:t>江苏昆山农村商业银行股份有限公司</w:t>
      </w:r>
      <w:r w:rsidRPr="00280A92">
        <w:rPr>
          <w:rFonts w:ascii="仿宋_GB2312" w:eastAsia="仿宋_GB2312" w:hint="eastAsia"/>
          <w:color w:val="000000" w:themeColor="text1"/>
          <w:sz w:val="28"/>
          <w:szCs w:val="28"/>
        </w:rPr>
        <w:t>：</w:t>
      </w:r>
    </w:p>
    <w:p w:rsidR="009E052A" w:rsidRPr="00280A92" w:rsidRDefault="00280A92">
      <w:pPr>
        <w:tabs>
          <w:tab w:val="left" w:pos="8280"/>
        </w:tabs>
        <w:spacing w:line="360" w:lineRule="auto"/>
        <w:ind w:firstLine="48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 兹委托</w:t>
      </w:r>
      <w:r w:rsidRPr="00280A92">
        <w:rPr>
          <w:rFonts w:ascii="仿宋_GB2312" w:eastAsia="仿宋_GB2312" w:hint="eastAsia"/>
          <w:color w:val="000000" w:themeColor="text1"/>
          <w:sz w:val="28"/>
          <w:szCs w:val="28"/>
          <w:u w:val="single"/>
        </w:rPr>
        <w:t xml:space="preserve">         (代理人姓名)</w:t>
      </w:r>
      <w:r w:rsidRPr="00280A92">
        <w:rPr>
          <w:rFonts w:ascii="仿宋_GB2312" w:eastAsia="仿宋_GB2312" w:hint="eastAsia"/>
          <w:color w:val="000000" w:themeColor="text1"/>
          <w:sz w:val="28"/>
          <w:szCs w:val="28"/>
        </w:rPr>
        <w:t>参加贵单位组织的招标活动，全权代表我单位处理投标的有关事宜。</w:t>
      </w:r>
    </w:p>
    <w:p w:rsidR="009E052A" w:rsidRPr="00280A92" w:rsidRDefault="00280A92">
      <w:pPr>
        <w:tabs>
          <w:tab w:val="left" w:pos="8280"/>
        </w:tabs>
        <w:spacing w:line="360" w:lineRule="auto"/>
        <w:ind w:firstLine="48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 附全权代表情况：</w:t>
      </w:r>
    </w:p>
    <w:p w:rsidR="009E052A" w:rsidRPr="00280A92" w:rsidRDefault="00280A92">
      <w:pPr>
        <w:tabs>
          <w:tab w:val="left" w:pos="8280"/>
        </w:tabs>
        <w:spacing w:line="360" w:lineRule="auto"/>
        <w:ind w:firstLine="480"/>
        <w:rPr>
          <w:rFonts w:ascii="仿宋_GB2312" w:eastAsia="仿宋_GB2312"/>
          <w:color w:val="000000" w:themeColor="text1"/>
          <w:sz w:val="28"/>
          <w:szCs w:val="28"/>
          <w:u w:val="single"/>
        </w:rPr>
      </w:pPr>
      <w:r w:rsidRPr="00280A92">
        <w:rPr>
          <w:rFonts w:ascii="仿宋_GB2312" w:eastAsia="仿宋_GB2312" w:hint="eastAsia"/>
          <w:color w:val="000000" w:themeColor="text1"/>
          <w:sz w:val="28"/>
          <w:szCs w:val="28"/>
        </w:rPr>
        <w:t xml:space="preserve"> 姓名：     性别：        年龄：       职务：</w:t>
      </w:r>
    </w:p>
    <w:p w:rsidR="009E052A" w:rsidRPr="00280A92" w:rsidRDefault="00280A92">
      <w:pPr>
        <w:tabs>
          <w:tab w:val="left" w:pos="8280"/>
        </w:tabs>
        <w:spacing w:line="360" w:lineRule="auto"/>
        <w:ind w:firstLine="48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 身份证号码：</w:t>
      </w:r>
    </w:p>
    <w:p w:rsidR="009E052A" w:rsidRPr="00280A92" w:rsidRDefault="00280A92">
      <w:pPr>
        <w:tabs>
          <w:tab w:val="left" w:pos="8280"/>
        </w:tabs>
        <w:spacing w:line="360" w:lineRule="auto"/>
        <w:ind w:firstLine="48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 详细通讯地址： </w:t>
      </w:r>
    </w:p>
    <w:p w:rsidR="009E052A" w:rsidRPr="00280A92" w:rsidRDefault="00280A92">
      <w:pPr>
        <w:tabs>
          <w:tab w:val="left" w:pos="8280"/>
        </w:tabs>
        <w:spacing w:line="360" w:lineRule="auto"/>
        <w:ind w:firstLine="48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 电话：传真：</w:t>
      </w:r>
    </w:p>
    <w:p w:rsidR="009E052A" w:rsidRPr="00280A92" w:rsidRDefault="00280A92">
      <w:pPr>
        <w:tabs>
          <w:tab w:val="left" w:pos="8280"/>
        </w:tabs>
        <w:spacing w:line="360" w:lineRule="auto"/>
        <w:ind w:firstLine="48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 邮政编码：</w:t>
      </w:r>
    </w:p>
    <w:p w:rsidR="009E052A" w:rsidRPr="00280A92" w:rsidRDefault="00280A92">
      <w:pPr>
        <w:tabs>
          <w:tab w:val="left" w:pos="8280"/>
        </w:tabs>
        <w:spacing w:line="360" w:lineRule="auto"/>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    单位名称（公章）                        法定代表人（签字）</w:t>
      </w:r>
    </w:p>
    <w:p w:rsidR="009E052A" w:rsidRPr="00280A92" w:rsidRDefault="00280A92">
      <w:pPr>
        <w:tabs>
          <w:tab w:val="left" w:pos="8280"/>
        </w:tabs>
        <w:spacing w:line="360" w:lineRule="auto"/>
        <w:ind w:firstLine="57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    年   月   日                         年   月    日     </w:t>
      </w:r>
    </w:p>
    <w:p w:rsidR="009E052A" w:rsidRPr="00280A92" w:rsidRDefault="00280A92">
      <w:pPr>
        <w:tabs>
          <w:tab w:val="left" w:pos="8280"/>
        </w:tabs>
        <w:rPr>
          <w:rFonts w:ascii="仿宋_GB2312" w:eastAsia="仿宋_GB2312" w:hAnsi="宋体"/>
          <w:color w:val="000000" w:themeColor="text1"/>
          <w:sz w:val="28"/>
          <w:szCs w:val="28"/>
        </w:rPr>
      </w:pPr>
      <w:r w:rsidRPr="00280A92">
        <w:rPr>
          <w:rFonts w:ascii="仿宋_GB2312" w:eastAsia="仿宋_GB2312" w:hint="eastAsia"/>
          <w:color w:val="000000" w:themeColor="text1"/>
          <w:sz w:val="28"/>
          <w:szCs w:val="28"/>
        </w:rPr>
        <w:t>（说明：法定代表人参加投标，不用此委托书）</w:t>
      </w:r>
    </w:p>
    <w:p w:rsidR="009E052A" w:rsidRPr="00280A92" w:rsidRDefault="009E052A">
      <w:pPr>
        <w:rPr>
          <w:color w:val="000000" w:themeColor="text1"/>
        </w:rPr>
        <w:sectPr w:rsidR="009E052A" w:rsidRPr="00280A92">
          <w:pgSz w:w="11906" w:h="16838"/>
          <w:pgMar w:top="1440" w:right="1800" w:bottom="1440" w:left="1800" w:header="851" w:footer="992" w:gutter="0"/>
          <w:cols w:space="720"/>
          <w:docGrid w:type="lines" w:linePitch="312"/>
        </w:sectPr>
      </w:pPr>
    </w:p>
    <w:p w:rsidR="009E052A" w:rsidRPr="00280A92" w:rsidRDefault="00280A92">
      <w:pPr>
        <w:snapToGrid w:val="0"/>
        <w:spacing w:line="360" w:lineRule="auto"/>
        <w:outlineLvl w:val="1"/>
        <w:rPr>
          <w:rFonts w:ascii="仿宋_GB2312" w:eastAsia="仿宋_GB2312"/>
          <w:b/>
          <w:color w:val="000000" w:themeColor="text1"/>
          <w:sz w:val="30"/>
          <w:szCs w:val="30"/>
          <w:u w:val="single"/>
        </w:rPr>
      </w:pPr>
      <w:r w:rsidRPr="00280A92">
        <w:rPr>
          <w:rFonts w:ascii="仿宋_GB2312" w:eastAsia="仿宋_GB2312" w:hAnsi="宋体" w:hint="eastAsia"/>
          <w:color w:val="000000" w:themeColor="text1"/>
          <w:sz w:val="28"/>
          <w:szCs w:val="28"/>
        </w:rPr>
        <w:lastRenderedPageBreak/>
        <w:t>附件4：《投标价格一览表》</w:t>
      </w:r>
      <w:r w:rsidRPr="00280A92">
        <w:rPr>
          <w:rFonts w:ascii="仿宋" w:eastAsia="仿宋" w:hAnsi="仿宋" w:hint="eastAsia"/>
          <w:color w:val="000000" w:themeColor="text1"/>
          <w:sz w:val="28"/>
          <w:szCs w:val="28"/>
        </w:rPr>
        <w:t xml:space="preserve"> </w:t>
      </w:r>
    </w:p>
    <w:p w:rsidR="009E052A" w:rsidRPr="00280A92" w:rsidRDefault="00280A92">
      <w:pPr>
        <w:jc w:val="center"/>
        <w:rPr>
          <w:rFonts w:ascii="仿宋_GB2312" w:eastAsia="仿宋_GB2312" w:hAnsi="仿宋"/>
          <w:b/>
          <w:color w:val="000000" w:themeColor="text1"/>
          <w:sz w:val="32"/>
          <w:szCs w:val="28"/>
        </w:rPr>
      </w:pPr>
      <w:r w:rsidRPr="00280A92">
        <w:rPr>
          <w:rFonts w:ascii="仿宋_GB2312" w:eastAsia="仿宋_GB2312" w:hAnsi="仿宋" w:hint="eastAsia"/>
          <w:b/>
          <w:color w:val="000000" w:themeColor="text1"/>
          <w:sz w:val="32"/>
          <w:szCs w:val="28"/>
        </w:rPr>
        <w:t>投标价格一览表</w:t>
      </w:r>
    </w:p>
    <w:p w:rsidR="009E052A" w:rsidRPr="00280A92" w:rsidRDefault="00280A92" w:rsidP="009F456D">
      <w:pPr>
        <w:snapToGrid w:val="0"/>
        <w:spacing w:line="600" w:lineRule="exact"/>
        <w:rPr>
          <w:rFonts w:ascii="仿宋_GB2312" w:eastAsia="仿宋_GB2312" w:hAnsi="宋体"/>
          <w:color w:val="000000" w:themeColor="text1"/>
          <w:sz w:val="28"/>
          <w:szCs w:val="28"/>
          <w:u w:val="single"/>
        </w:rPr>
      </w:pPr>
      <w:r w:rsidRPr="00280A92">
        <w:rPr>
          <w:rFonts w:ascii="仿宋_GB2312" w:eastAsia="仿宋_GB2312" w:hAnsi="宋体" w:hint="eastAsia"/>
          <w:color w:val="000000" w:themeColor="text1"/>
          <w:sz w:val="28"/>
          <w:szCs w:val="28"/>
        </w:rPr>
        <w:t>1、投标单位名称：</w:t>
      </w:r>
      <w:r w:rsidRPr="00280A92">
        <w:rPr>
          <w:rFonts w:ascii="仿宋_GB2312" w:eastAsia="仿宋_GB2312" w:hAnsi="宋体" w:hint="eastAsia"/>
          <w:color w:val="000000" w:themeColor="text1"/>
          <w:sz w:val="28"/>
          <w:szCs w:val="28"/>
          <w:u w:val="single"/>
        </w:rPr>
        <w:t xml:space="preserve">                               </w:t>
      </w:r>
    </w:p>
    <w:p w:rsidR="009E052A" w:rsidRPr="00280A92" w:rsidRDefault="00280A92" w:rsidP="009F456D">
      <w:pPr>
        <w:snapToGrid w:val="0"/>
        <w:spacing w:line="600" w:lineRule="exact"/>
        <w:rPr>
          <w:rFonts w:ascii="仿宋_GB2312" w:eastAsia="仿宋_GB2312"/>
          <w:b/>
          <w:color w:val="000000" w:themeColor="text1"/>
          <w:sz w:val="28"/>
          <w:szCs w:val="28"/>
          <w:u w:val="single"/>
        </w:rPr>
      </w:pPr>
      <w:r w:rsidRPr="00280A92">
        <w:rPr>
          <w:rFonts w:ascii="仿宋_GB2312" w:eastAsia="仿宋_GB2312" w:hAnsi="宋体" w:hint="eastAsia"/>
          <w:color w:val="000000" w:themeColor="text1"/>
          <w:sz w:val="28"/>
          <w:szCs w:val="28"/>
        </w:rPr>
        <w:t>2、投标项目名称：</w:t>
      </w:r>
      <w:r w:rsidRPr="00280A92">
        <w:rPr>
          <w:rFonts w:ascii="仿宋_GB2312" w:eastAsia="仿宋_GB2312" w:hint="eastAsia"/>
          <w:color w:val="000000" w:themeColor="text1"/>
          <w:sz w:val="28"/>
          <w:szCs w:val="28"/>
          <w:u w:val="single"/>
        </w:rPr>
        <w:t xml:space="preserve">                               </w:t>
      </w:r>
    </w:p>
    <w:p w:rsidR="009E052A" w:rsidRPr="00280A92" w:rsidRDefault="00280A92" w:rsidP="009F456D">
      <w:pPr>
        <w:snapToGrid w:val="0"/>
        <w:spacing w:line="600" w:lineRule="exact"/>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3、本项目报价：</w:t>
      </w:r>
    </w:p>
    <w:tbl>
      <w:tblPr>
        <w:tblStyle w:val="ac"/>
        <w:tblW w:w="0" w:type="auto"/>
        <w:tblInd w:w="250" w:type="dxa"/>
        <w:tblLook w:val="04A0" w:firstRow="1" w:lastRow="0" w:firstColumn="1" w:lastColumn="0" w:noHBand="0" w:noVBand="1"/>
      </w:tblPr>
      <w:tblGrid>
        <w:gridCol w:w="2268"/>
        <w:gridCol w:w="2126"/>
        <w:gridCol w:w="1843"/>
        <w:gridCol w:w="1843"/>
      </w:tblGrid>
      <w:tr w:rsidR="00280A92" w:rsidRPr="00280A92" w:rsidTr="009F456D">
        <w:tc>
          <w:tcPr>
            <w:tcW w:w="2268" w:type="dxa"/>
            <w:vAlign w:val="center"/>
          </w:tcPr>
          <w:p w:rsidR="009E052A" w:rsidRPr="00280A92" w:rsidRDefault="00280A92" w:rsidP="009F456D">
            <w:pPr>
              <w:adjustRightInd w:val="0"/>
              <w:snapToGrid w:val="0"/>
              <w:spacing w:line="360" w:lineRule="auto"/>
              <w:jc w:val="center"/>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设备名称</w:t>
            </w:r>
          </w:p>
        </w:tc>
        <w:tc>
          <w:tcPr>
            <w:tcW w:w="2126" w:type="dxa"/>
            <w:vAlign w:val="center"/>
          </w:tcPr>
          <w:p w:rsidR="009E052A" w:rsidRPr="00280A92" w:rsidRDefault="00280A92" w:rsidP="009F456D">
            <w:pPr>
              <w:adjustRightInd w:val="0"/>
              <w:snapToGrid w:val="0"/>
              <w:spacing w:line="360" w:lineRule="auto"/>
              <w:jc w:val="center"/>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参数型号</w:t>
            </w:r>
          </w:p>
        </w:tc>
        <w:tc>
          <w:tcPr>
            <w:tcW w:w="1843" w:type="dxa"/>
            <w:vAlign w:val="center"/>
          </w:tcPr>
          <w:p w:rsidR="009E052A" w:rsidRPr="00280A92" w:rsidRDefault="00280A92" w:rsidP="009F456D">
            <w:pPr>
              <w:adjustRightInd w:val="0"/>
              <w:snapToGrid w:val="0"/>
              <w:spacing w:line="360" w:lineRule="auto"/>
              <w:jc w:val="center"/>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单价（元）</w:t>
            </w:r>
          </w:p>
        </w:tc>
        <w:tc>
          <w:tcPr>
            <w:tcW w:w="1843" w:type="dxa"/>
            <w:vAlign w:val="center"/>
          </w:tcPr>
          <w:p w:rsidR="009E052A" w:rsidRPr="00280A92" w:rsidRDefault="00280A92" w:rsidP="009F456D">
            <w:pPr>
              <w:adjustRightInd w:val="0"/>
              <w:snapToGrid w:val="0"/>
              <w:spacing w:line="360" w:lineRule="auto"/>
              <w:jc w:val="center"/>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备注</w:t>
            </w:r>
          </w:p>
        </w:tc>
      </w:tr>
      <w:tr w:rsidR="00280A92" w:rsidRPr="00280A92" w:rsidTr="009F456D">
        <w:tc>
          <w:tcPr>
            <w:tcW w:w="2268" w:type="dxa"/>
          </w:tcPr>
          <w:p w:rsidR="009E052A" w:rsidRPr="00280A92" w:rsidRDefault="009E052A">
            <w:pPr>
              <w:adjustRightInd w:val="0"/>
              <w:snapToGrid w:val="0"/>
              <w:spacing w:line="360" w:lineRule="auto"/>
              <w:rPr>
                <w:rFonts w:ascii="仿宋_GB2312" w:eastAsia="仿宋_GB2312" w:hAnsi="宋体"/>
                <w:color w:val="000000" w:themeColor="text1"/>
                <w:sz w:val="28"/>
                <w:szCs w:val="28"/>
              </w:rPr>
            </w:pPr>
          </w:p>
        </w:tc>
        <w:tc>
          <w:tcPr>
            <w:tcW w:w="2126" w:type="dxa"/>
          </w:tcPr>
          <w:p w:rsidR="009E052A" w:rsidRPr="00280A92" w:rsidRDefault="009E052A">
            <w:pPr>
              <w:adjustRightInd w:val="0"/>
              <w:snapToGrid w:val="0"/>
              <w:spacing w:line="360" w:lineRule="auto"/>
              <w:rPr>
                <w:rFonts w:ascii="仿宋_GB2312" w:eastAsia="仿宋_GB2312" w:hAnsi="宋体"/>
                <w:color w:val="000000" w:themeColor="text1"/>
                <w:sz w:val="28"/>
                <w:szCs w:val="28"/>
              </w:rPr>
            </w:pPr>
          </w:p>
        </w:tc>
        <w:tc>
          <w:tcPr>
            <w:tcW w:w="1843" w:type="dxa"/>
          </w:tcPr>
          <w:p w:rsidR="009E052A" w:rsidRPr="00280A92" w:rsidRDefault="009E052A">
            <w:pPr>
              <w:adjustRightInd w:val="0"/>
              <w:snapToGrid w:val="0"/>
              <w:spacing w:line="360" w:lineRule="auto"/>
              <w:rPr>
                <w:rFonts w:ascii="仿宋_GB2312" w:eastAsia="仿宋_GB2312" w:hAnsi="宋体"/>
                <w:color w:val="000000" w:themeColor="text1"/>
                <w:sz w:val="28"/>
                <w:szCs w:val="28"/>
              </w:rPr>
            </w:pPr>
          </w:p>
        </w:tc>
        <w:tc>
          <w:tcPr>
            <w:tcW w:w="1843" w:type="dxa"/>
          </w:tcPr>
          <w:p w:rsidR="009E052A" w:rsidRPr="00280A92" w:rsidRDefault="009E052A">
            <w:pPr>
              <w:adjustRightInd w:val="0"/>
              <w:snapToGrid w:val="0"/>
              <w:spacing w:line="360" w:lineRule="auto"/>
              <w:rPr>
                <w:rFonts w:ascii="仿宋_GB2312" w:eastAsia="仿宋_GB2312" w:hAnsi="宋体"/>
                <w:color w:val="000000" w:themeColor="text1"/>
                <w:sz w:val="28"/>
                <w:szCs w:val="28"/>
              </w:rPr>
            </w:pPr>
          </w:p>
        </w:tc>
      </w:tr>
    </w:tbl>
    <w:p w:rsidR="009E052A" w:rsidRPr="00280A92" w:rsidRDefault="009F456D" w:rsidP="009F456D">
      <w:pPr>
        <w:adjustRightInd w:val="0"/>
        <w:snapToGrid w:val="0"/>
        <w:spacing w:line="600" w:lineRule="exact"/>
        <w:rPr>
          <w:color w:val="000000" w:themeColor="text1"/>
        </w:rPr>
      </w:pPr>
      <w:r w:rsidRPr="00280A92">
        <w:rPr>
          <w:rFonts w:ascii="仿宋_GB2312" w:eastAsia="仿宋_GB2312" w:hAnsi="宋体" w:hint="eastAsia"/>
          <w:color w:val="000000" w:themeColor="text1"/>
          <w:sz w:val="28"/>
          <w:szCs w:val="28"/>
        </w:rPr>
        <w:t>4、付款方式：本项目先用后付，次月付款，根据季度内的实际订单，经验收通过后支付90%货款，验收满1年后支付剩余10%货款</w:t>
      </w:r>
      <w:r w:rsidR="00280A92" w:rsidRPr="00280A92">
        <w:rPr>
          <w:rFonts w:ascii="仿宋_GB2312" w:eastAsia="仿宋_GB2312" w:hAnsi="宋体" w:hint="eastAsia"/>
          <w:color w:val="000000" w:themeColor="text1"/>
          <w:sz w:val="28"/>
        </w:rPr>
        <w:t>。</w:t>
      </w:r>
    </w:p>
    <w:p w:rsidR="009E052A" w:rsidRPr="00280A92" w:rsidRDefault="00280A92" w:rsidP="009F456D">
      <w:pPr>
        <w:adjustRightInd w:val="0"/>
        <w:snapToGrid w:val="0"/>
        <w:spacing w:line="600" w:lineRule="exact"/>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5、其他优惠条件（如有请列明）</w:t>
      </w:r>
    </w:p>
    <w:p w:rsidR="009E052A" w:rsidRPr="00280A92" w:rsidRDefault="009E052A">
      <w:pPr>
        <w:adjustRightInd w:val="0"/>
        <w:spacing w:line="640" w:lineRule="exact"/>
        <w:rPr>
          <w:rFonts w:ascii="仿宋_GB2312" w:eastAsia="仿宋_GB2312"/>
          <w:snapToGrid w:val="0"/>
          <w:color w:val="000000" w:themeColor="text1"/>
          <w:sz w:val="28"/>
          <w:szCs w:val="28"/>
        </w:rPr>
      </w:pPr>
    </w:p>
    <w:p w:rsidR="009E052A" w:rsidRPr="00280A92" w:rsidRDefault="009E052A">
      <w:pPr>
        <w:adjustRightInd w:val="0"/>
        <w:spacing w:line="640" w:lineRule="exact"/>
        <w:rPr>
          <w:rFonts w:ascii="仿宋_GB2312" w:eastAsia="仿宋_GB2312"/>
          <w:snapToGrid w:val="0"/>
          <w:color w:val="000000" w:themeColor="text1"/>
          <w:sz w:val="28"/>
          <w:szCs w:val="28"/>
        </w:rPr>
      </w:pPr>
    </w:p>
    <w:p w:rsidR="009E052A" w:rsidRPr="00280A92" w:rsidRDefault="009E052A">
      <w:pPr>
        <w:adjustRightInd w:val="0"/>
        <w:spacing w:line="640" w:lineRule="exact"/>
        <w:rPr>
          <w:rFonts w:ascii="仿宋_GB2312" w:eastAsia="仿宋_GB2312"/>
          <w:snapToGrid w:val="0"/>
          <w:color w:val="000000" w:themeColor="text1"/>
          <w:sz w:val="28"/>
          <w:szCs w:val="28"/>
        </w:rPr>
      </w:pPr>
    </w:p>
    <w:p w:rsidR="009E052A" w:rsidRPr="00280A92" w:rsidRDefault="00280A92">
      <w:pPr>
        <w:spacing w:line="360" w:lineRule="auto"/>
        <w:jc w:val="left"/>
        <w:rPr>
          <w:rFonts w:ascii="黑体" w:eastAsia="黑体" w:hAnsi="黑体"/>
          <w:b/>
          <w:color w:val="000000" w:themeColor="text1"/>
          <w:sz w:val="24"/>
          <w:szCs w:val="24"/>
        </w:rPr>
      </w:pPr>
      <w:r w:rsidRPr="00280A92">
        <w:rPr>
          <w:rFonts w:ascii="黑体" w:eastAsia="黑体" w:hAnsi="黑体" w:hint="eastAsia"/>
          <w:b/>
          <w:color w:val="000000" w:themeColor="text1"/>
          <w:sz w:val="24"/>
          <w:szCs w:val="24"/>
        </w:rPr>
        <w:t>备注：</w:t>
      </w:r>
    </w:p>
    <w:p w:rsidR="009E052A" w:rsidRPr="00280A92" w:rsidRDefault="00280A92">
      <w:pPr>
        <w:pStyle w:val="10"/>
        <w:spacing w:line="360" w:lineRule="auto"/>
        <w:ind w:firstLine="482"/>
        <w:jc w:val="left"/>
        <w:rPr>
          <w:rFonts w:ascii="黑体" w:eastAsia="黑体" w:hAnsi="黑体"/>
          <w:b/>
          <w:color w:val="000000" w:themeColor="text1"/>
        </w:rPr>
      </w:pPr>
      <w:r w:rsidRPr="00280A92">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9E052A" w:rsidRPr="00280A92" w:rsidRDefault="00280A92">
      <w:pPr>
        <w:ind w:left="1526" w:hanging="1526"/>
        <w:rPr>
          <w:rFonts w:ascii="黑体" w:eastAsia="黑体" w:hAnsi="黑体"/>
          <w:b/>
          <w:color w:val="000000" w:themeColor="text1"/>
          <w:sz w:val="24"/>
          <w:szCs w:val="24"/>
        </w:rPr>
      </w:pPr>
      <w:r w:rsidRPr="00280A92">
        <w:rPr>
          <w:rFonts w:ascii="黑体" w:eastAsia="黑体" w:hAnsi="黑体" w:hint="eastAsia"/>
          <w:b/>
          <w:color w:val="000000" w:themeColor="text1"/>
          <w:sz w:val="24"/>
          <w:szCs w:val="24"/>
        </w:rPr>
        <w:t>（本表内未明确列述的项目费用应视为包括在项目费用总额之内）</w:t>
      </w:r>
    </w:p>
    <w:p w:rsidR="009E052A" w:rsidRPr="00280A92" w:rsidRDefault="009E052A">
      <w:pPr>
        <w:ind w:left="1526" w:hanging="1526"/>
        <w:rPr>
          <w:rFonts w:ascii="黑体" w:eastAsia="黑体" w:hAnsi="黑体"/>
          <w:b/>
          <w:color w:val="000000" w:themeColor="text1"/>
          <w:sz w:val="24"/>
          <w:szCs w:val="24"/>
        </w:rPr>
      </w:pPr>
    </w:p>
    <w:p w:rsidR="009E052A" w:rsidRPr="00280A92" w:rsidRDefault="009E052A">
      <w:pPr>
        <w:rPr>
          <w:rFonts w:ascii="黑体" w:eastAsia="黑体" w:hAnsi="黑体"/>
          <w:b/>
          <w:color w:val="000000" w:themeColor="text1"/>
          <w:sz w:val="28"/>
          <w:szCs w:val="28"/>
        </w:rPr>
      </w:pPr>
    </w:p>
    <w:p w:rsidR="009F456D" w:rsidRPr="00280A92" w:rsidRDefault="009F456D" w:rsidP="009F456D">
      <w:pPr>
        <w:pStyle w:val="a0"/>
        <w:rPr>
          <w:color w:val="000000" w:themeColor="text1"/>
        </w:rPr>
      </w:pPr>
    </w:p>
    <w:p w:rsidR="009E052A" w:rsidRPr="00280A92" w:rsidRDefault="00280A92" w:rsidP="009F456D">
      <w:pPr>
        <w:adjustRightInd w:val="0"/>
        <w:snapToGrid w:val="0"/>
        <w:spacing w:line="600" w:lineRule="exact"/>
        <w:ind w:firstLineChars="1850" w:firstLine="5180"/>
        <w:rPr>
          <w:rFonts w:ascii="仿宋_GB2312" w:eastAsia="仿宋_GB2312"/>
          <w:snapToGrid w:val="0"/>
          <w:color w:val="000000" w:themeColor="text1"/>
          <w:sz w:val="28"/>
          <w:szCs w:val="28"/>
        </w:rPr>
      </w:pPr>
      <w:r w:rsidRPr="00280A92">
        <w:rPr>
          <w:rFonts w:ascii="仿宋_GB2312" w:eastAsia="仿宋_GB2312" w:hint="eastAsia"/>
          <w:snapToGrid w:val="0"/>
          <w:color w:val="000000" w:themeColor="text1"/>
          <w:sz w:val="28"/>
          <w:szCs w:val="28"/>
        </w:rPr>
        <w:t>公司盖章：</w:t>
      </w:r>
    </w:p>
    <w:p w:rsidR="009E052A" w:rsidRPr="00280A92" w:rsidRDefault="00280A92" w:rsidP="009F456D">
      <w:pPr>
        <w:autoSpaceDE w:val="0"/>
        <w:autoSpaceDN w:val="0"/>
        <w:snapToGrid w:val="0"/>
        <w:spacing w:line="600" w:lineRule="exact"/>
        <w:ind w:firstLineChars="850" w:firstLine="238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法定代表人或其授权的代表签字：                 </w:t>
      </w:r>
    </w:p>
    <w:p w:rsidR="009E052A" w:rsidRPr="00280A92" w:rsidRDefault="00280A92" w:rsidP="009F456D">
      <w:pPr>
        <w:snapToGrid w:val="0"/>
        <w:spacing w:line="600" w:lineRule="exact"/>
        <w:ind w:leftChars="50" w:left="105" w:firstLineChars="2000" w:firstLine="5600"/>
        <w:rPr>
          <w:rFonts w:ascii="仿宋_GB2312" w:eastAsia="仿宋_GB2312"/>
          <w:color w:val="000000" w:themeColor="text1"/>
          <w:sz w:val="28"/>
          <w:szCs w:val="28"/>
        </w:rPr>
      </w:pPr>
      <w:r w:rsidRPr="00280A92">
        <w:rPr>
          <w:rFonts w:ascii="仿宋_GB2312" w:eastAsia="仿宋_GB2312" w:hint="eastAsia"/>
          <w:color w:val="000000" w:themeColor="text1"/>
          <w:sz w:val="28"/>
          <w:szCs w:val="28"/>
        </w:rPr>
        <w:t xml:space="preserve">日 期：    </w:t>
      </w:r>
    </w:p>
    <w:p w:rsidR="009E052A" w:rsidRPr="00280A92" w:rsidRDefault="009E052A" w:rsidP="009F456D">
      <w:pPr>
        <w:snapToGrid w:val="0"/>
        <w:spacing w:line="600" w:lineRule="exact"/>
        <w:ind w:left="1526" w:hanging="1526"/>
        <w:rPr>
          <w:rFonts w:ascii="仿宋_GB2312" w:eastAsia="仿宋_GB2312"/>
          <w:color w:val="000000" w:themeColor="text1"/>
          <w:sz w:val="28"/>
          <w:szCs w:val="28"/>
        </w:rPr>
      </w:pPr>
    </w:p>
    <w:p w:rsidR="009E052A" w:rsidRPr="00280A92" w:rsidRDefault="00280A92">
      <w:pPr>
        <w:widowControl/>
        <w:jc w:val="left"/>
        <w:rPr>
          <w:color w:val="000000" w:themeColor="text1"/>
        </w:rPr>
      </w:pPr>
      <w:r w:rsidRPr="00280A92">
        <w:rPr>
          <w:color w:val="000000" w:themeColor="text1"/>
        </w:rPr>
        <w:br w:type="page"/>
      </w:r>
    </w:p>
    <w:p w:rsidR="009E052A" w:rsidRPr="00280A92" w:rsidRDefault="00280A92">
      <w:pPr>
        <w:snapToGrid w:val="0"/>
        <w:spacing w:line="360" w:lineRule="auto"/>
        <w:outlineLvl w:val="1"/>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lastRenderedPageBreak/>
        <w:t>附件5：</w:t>
      </w:r>
      <w:proofErr w:type="gramStart"/>
      <w:r w:rsidRPr="00280A92">
        <w:rPr>
          <w:rFonts w:ascii="仿宋_GB2312" w:eastAsia="仿宋_GB2312" w:hAnsi="宋体" w:hint="eastAsia"/>
          <w:color w:val="000000" w:themeColor="text1"/>
          <w:sz w:val="28"/>
          <w:szCs w:val="28"/>
        </w:rPr>
        <w:t>拟签订</w:t>
      </w:r>
      <w:proofErr w:type="gramEnd"/>
      <w:r w:rsidRPr="00280A92">
        <w:rPr>
          <w:rFonts w:ascii="仿宋_GB2312" w:eastAsia="仿宋_GB2312" w:hAnsi="宋体" w:hint="eastAsia"/>
          <w:color w:val="000000" w:themeColor="text1"/>
          <w:sz w:val="28"/>
          <w:szCs w:val="28"/>
        </w:rPr>
        <w:t>的合同文本</w:t>
      </w:r>
    </w:p>
    <w:p w:rsidR="009E052A" w:rsidRPr="00280A92" w:rsidRDefault="00280A92">
      <w:pPr>
        <w:pBdr>
          <w:top w:val="none" w:sz="0" w:space="0" w:color="000000"/>
          <w:left w:val="none" w:sz="0" w:space="0" w:color="000000"/>
          <w:bottom w:val="none" w:sz="0" w:space="0" w:color="000000"/>
          <w:right w:val="none" w:sz="0" w:space="0" w:color="000000"/>
        </w:pBdr>
        <w:spacing w:line="360" w:lineRule="atLeast"/>
        <w:jc w:val="center"/>
        <w:rPr>
          <w:rFonts w:ascii="Calibri" w:eastAsia="Calibri" w:hAnsi="Calibri" w:cs="Calibri"/>
          <w:color w:val="000000" w:themeColor="text1"/>
          <w:sz w:val="22"/>
        </w:rPr>
      </w:pPr>
      <w:r w:rsidRPr="00280A92">
        <w:rPr>
          <w:rFonts w:ascii="宋体" w:hAnsi="宋体" w:cs="宋体"/>
          <w:b/>
          <w:color w:val="000000" w:themeColor="text1"/>
          <w:sz w:val="36"/>
        </w:rPr>
        <w:t>昆山农商</w:t>
      </w:r>
      <w:r w:rsidRPr="00280A92">
        <w:rPr>
          <w:rFonts w:ascii="宋体" w:hAnsi="宋体" w:cs="宋体" w:hint="eastAsia"/>
          <w:b/>
          <w:color w:val="000000" w:themeColor="text1"/>
          <w:sz w:val="36"/>
        </w:rPr>
        <w:t>银</w:t>
      </w:r>
      <w:r w:rsidRPr="00280A92">
        <w:rPr>
          <w:rFonts w:ascii="宋体" w:hAnsi="宋体" w:cs="宋体"/>
          <w:b/>
          <w:color w:val="000000" w:themeColor="text1"/>
          <w:sz w:val="36"/>
        </w:rPr>
        <w:t>行</w:t>
      </w:r>
      <w:r w:rsidRPr="00280A92">
        <w:rPr>
          <w:rFonts w:ascii="宋体" w:hAnsi="宋体" w:cs="宋体" w:hint="eastAsia"/>
          <w:b/>
          <w:color w:val="000000" w:themeColor="text1"/>
          <w:sz w:val="36"/>
        </w:rPr>
        <w:t>药店刷</w:t>
      </w:r>
      <w:proofErr w:type="gramStart"/>
      <w:r w:rsidRPr="00280A92">
        <w:rPr>
          <w:rFonts w:ascii="宋体" w:hAnsi="宋体" w:cs="宋体" w:hint="eastAsia"/>
          <w:b/>
          <w:color w:val="000000" w:themeColor="text1"/>
          <w:sz w:val="36"/>
        </w:rPr>
        <w:t>脸支付</w:t>
      </w:r>
      <w:proofErr w:type="gramEnd"/>
      <w:r w:rsidRPr="00280A92">
        <w:rPr>
          <w:rFonts w:ascii="宋体" w:hAnsi="宋体" w:cs="宋体" w:hint="eastAsia"/>
          <w:b/>
          <w:color w:val="000000" w:themeColor="text1"/>
          <w:sz w:val="36"/>
        </w:rPr>
        <w:t>设备采购</w:t>
      </w:r>
      <w:r w:rsidRPr="00280A92">
        <w:rPr>
          <w:rFonts w:ascii="宋体" w:hAnsi="宋体" w:cs="宋体"/>
          <w:b/>
          <w:color w:val="000000" w:themeColor="text1"/>
          <w:sz w:val="36"/>
        </w:rPr>
        <w:t>合同</w:t>
      </w:r>
    </w:p>
    <w:p w:rsidR="009E052A" w:rsidRPr="00280A92" w:rsidRDefault="00280A92">
      <w:pPr>
        <w:pBdr>
          <w:top w:val="none" w:sz="0" w:space="0" w:color="000000"/>
          <w:left w:val="none" w:sz="0" w:space="0" w:color="000000"/>
          <w:bottom w:val="none" w:sz="0" w:space="0" w:color="000000"/>
          <w:right w:val="none" w:sz="0" w:space="0" w:color="000000"/>
        </w:pBdr>
        <w:ind w:firstLineChars="1900" w:firstLine="5320"/>
        <w:rPr>
          <w:rFonts w:asciiTheme="minorEastAsia" w:eastAsiaTheme="minorEastAsia" w:hAnsiTheme="minorEastAsia" w:cstheme="minorEastAsia"/>
          <w:color w:val="000000" w:themeColor="text1"/>
          <w:sz w:val="28"/>
          <w:szCs w:val="28"/>
        </w:rPr>
      </w:pPr>
      <w:r w:rsidRPr="00280A92">
        <w:rPr>
          <w:rFonts w:asciiTheme="minorEastAsia" w:eastAsiaTheme="minorEastAsia" w:hAnsiTheme="minorEastAsia" w:cstheme="minorEastAsia" w:hint="eastAsia"/>
          <w:color w:val="000000" w:themeColor="text1"/>
          <w:sz w:val="28"/>
          <w:szCs w:val="28"/>
        </w:rPr>
        <w:t>合同号：</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甲方：</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乙方：</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                    </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8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依据《中华人民共和国民法典》及有关法律法规的规定，就昆山农商银行采购药店刷</w:t>
      </w:r>
      <w:proofErr w:type="gramStart"/>
      <w:r w:rsidRPr="00280A92">
        <w:rPr>
          <w:rFonts w:ascii="仿宋_GB2312" w:eastAsia="仿宋_GB2312" w:hAnsi="宋体" w:hint="eastAsia"/>
          <w:color w:val="000000" w:themeColor="text1"/>
          <w:sz w:val="28"/>
          <w:szCs w:val="28"/>
        </w:rPr>
        <w:t>脸支付</w:t>
      </w:r>
      <w:proofErr w:type="gramEnd"/>
      <w:r w:rsidRPr="00280A92">
        <w:rPr>
          <w:rFonts w:ascii="仿宋_GB2312" w:eastAsia="仿宋_GB2312" w:hAnsi="宋体" w:hint="eastAsia"/>
          <w:color w:val="000000" w:themeColor="text1"/>
          <w:sz w:val="28"/>
          <w:szCs w:val="28"/>
        </w:rPr>
        <w:t>设备相关事宜，经甲、乙双方协商一致，同意签订本合同，并严格执行本合同规定的所有条款。</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Theme="minorEastAsia" w:eastAsiaTheme="minorEastAsia" w:hAnsiTheme="minorEastAsia" w:cstheme="minorEastAsia"/>
          <w:b/>
          <w:color w:val="000000" w:themeColor="text1"/>
          <w:sz w:val="28"/>
          <w:szCs w:val="28"/>
        </w:rPr>
      </w:pPr>
      <w:r w:rsidRPr="00280A92">
        <w:rPr>
          <w:rFonts w:asciiTheme="minorEastAsia" w:eastAsiaTheme="minorEastAsia" w:hAnsiTheme="minorEastAsia" w:cstheme="minorEastAsia" w:hint="eastAsia"/>
          <w:b/>
          <w:color w:val="000000" w:themeColor="text1"/>
          <w:sz w:val="28"/>
          <w:szCs w:val="28"/>
        </w:rPr>
        <w:t>第一条 项目内容及价格</w:t>
      </w:r>
    </w:p>
    <w:p w:rsidR="009E052A" w:rsidRPr="00280A92" w:rsidRDefault="00280A92" w:rsidP="002D08B6">
      <w:pPr>
        <w:pStyle w:val="a0"/>
        <w:spacing w:after="0" w:line="360" w:lineRule="auto"/>
        <w:ind w:firstLine="562"/>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1、设备型号：</w:t>
      </w:r>
    </w:p>
    <w:p w:rsidR="009E052A" w:rsidRPr="00280A92" w:rsidRDefault="00280A92" w:rsidP="002D08B6">
      <w:pPr>
        <w:pStyle w:val="a0"/>
        <w:spacing w:after="0" w:line="360" w:lineRule="auto"/>
        <w:ind w:firstLine="562"/>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2、设备参数：</w:t>
      </w:r>
    </w:p>
    <w:p w:rsidR="009E052A" w:rsidRPr="00280A92" w:rsidRDefault="00280A92" w:rsidP="002D08B6">
      <w:pPr>
        <w:pStyle w:val="a0"/>
        <w:spacing w:after="0" w:line="360" w:lineRule="auto"/>
        <w:ind w:firstLine="562"/>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3、设备价格：</w:t>
      </w:r>
    </w:p>
    <w:p w:rsidR="009E052A" w:rsidRPr="00280A92" w:rsidRDefault="00280A92" w:rsidP="002D08B6">
      <w:pPr>
        <w:pStyle w:val="a0"/>
        <w:spacing w:after="0" w:line="360" w:lineRule="auto"/>
        <w:ind w:firstLine="562"/>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4、付款比例计划：合同为框架协议，有效期一年。根据季度内的实际订单，经本行验收通过后支付90%货款，验收满1年后支付剩余10%货款。</w:t>
      </w:r>
    </w:p>
    <w:p w:rsidR="009E052A" w:rsidRPr="00280A92" w:rsidRDefault="00280A92" w:rsidP="002D08B6">
      <w:pPr>
        <w:pStyle w:val="a0"/>
        <w:spacing w:after="0" w:line="360" w:lineRule="auto"/>
        <w:ind w:firstLine="562"/>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6、合同期内，甲方的设备出现故障，乙方应及时派维修人员上门维修，并在接到甲方有效报修电话的4 小时内到达维修地点。如有其他原因不能保证按时到达，应向甲方说明理由，并在不超过24小时到达现场对电脑等设备进行修复。</w:t>
      </w:r>
    </w:p>
    <w:p w:rsidR="009E052A" w:rsidRPr="00280A92" w:rsidRDefault="00280A92" w:rsidP="002D08B6">
      <w:pPr>
        <w:pStyle w:val="a0"/>
        <w:spacing w:after="0" w:line="360" w:lineRule="auto"/>
        <w:ind w:firstLine="562"/>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7、乙方维修人员到达现场后，应尽快检查出故障，给出相应的解决方案，提出维修建议。</w:t>
      </w:r>
    </w:p>
    <w:p w:rsidR="009E052A" w:rsidRPr="00280A92" w:rsidRDefault="00280A92" w:rsidP="002D08B6">
      <w:pPr>
        <w:pStyle w:val="a0"/>
        <w:spacing w:after="0" w:line="360" w:lineRule="auto"/>
        <w:ind w:firstLine="562"/>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8、维修及维护保养工作结束时，乙方人员应出具有关维护说明</w:t>
      </w:r>
      <w:r w:rsidRPr="00280A92">
        <w:rPr>
          <w:rFonts w:ascii="仿宋_GB2312" w:eastAsia="仿宋_GB2312" w:hAnsi="宋体" w:hint="eastAsia"/>
          <w:color w:val="000000" w:themeColor="text1"/>
          <w:sz w:val="28"/>
          <w:szCs w:val="28"/>
        </w:rPr>
        <w:lastRenderedPageBreak/>
        <w:t>（报告），或向甲方有关人员描述故障引发的原因及处理过程，以及今后在使用当中应注意的问题。</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color w:val="000000" w:themeColor="text1"/>
          <w:sz w:val="28"/>
          <w:szCs w:val="28"/>
        </w:rPr>
      </w:pPr>
      <w:r w:rsidRPr="00280A92">
        <w:rPr>
          <w:rFonts w:ascii="宋体" w:hAnsi="宋体" w:cs="宋体"/>
          <w:b/>
          <w:color w:val="000000" w:themeColor="text1"/>
          <w:sz w:val="28"/>
          <w:szCs w:val="28"/>
        </w:rPr>
        <w:t>第</w:t>
      </w:r>
      <w:r w:rsidRPr="00280A92">
        <w:rPr>
          <w:rFonts w:ascii="宋体" w:hAnsi="宋体" w:cs="宋体" w:hint="eastAsia"/>
          <w:b/>
          <w:color w:val="000000" w:themeColor="text1"/>
          <w:sz w:val="28"/>
          <w:szCs w:val="28"/>
        </w:rPr>
        <w:t>二</w:t>
      </w:r>
      <w:r w:rsidRPr="00280A92">
        <w:rPr>
          <w:rFonts w:ascii="宋体" w:hAnsi="宋体" w:cs="宋体"/>
          <w:b/>
          <w:color w:val="000000" w:themeColor="text1"/>
          <w:sz w:val="28"/>
          <w:szCs w:val="28"/>
        </w:rPr>
        <w:t>条 甲方责任</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1、在合同执行期内，乙方应积极配合甲方做好维修与维护保养工作，包括设备品牌型号、规格、系统软件、设备驱动程序、设备等。</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2、协议范围内设备发生故障时，甲方应及时向乙方报告故障现象，错误信息等，以便乙方及时分析故障，有准备地到现场及时解决问题。</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3、对于偶发性及间歇性故障，甲方应协助乙方做好故障跟踪工作，根据乙方提出的要求及方法进行记录。</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4、甲方应为乙方服务工程师提供必要的工作场地，在不影响甲方正常工作的前提下，提供维护时间。</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5、在服务期内甲方应对乙方服务人员的工作态度，技术水平进行监督与考核，提出意见。</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color w:val="000000" w:themeColor="text1"/>
          <w:sz w:val="28"/>
          <w:szCs w:val="28"/>
        </w:rPr>
      </w:pPr>
      <w:r w:rsidRPr="00280A92">
        <w:rPr>
          <w:rFonts w:ascii="宋体" w:hAnsi="宋体" w:cs="宋体"/>
          <w:b/>
          <w:color w:val="000000" w:themeColor="text1"/>
          <w:sz w:val="28"/>
          <w:szCs w:val="28"/>
        </w:rPr>
        <w:t>第</w:t>
      </w:r>
      <w:r w:rsidRPr="00280A92">
        <w:rPr>
          <w:rFonts w:ascii="宋体" w:hAnsi="宋体" w:cs="宋体" w:hint="eastAsia"/>
          <w:b/>
          <w:color w:val="000000" w:themeColor="text1"/>
          <w:sz w:val="28"/>
          <w:szCs w:val="28"/>
        </w:rPr>
        <w:t>三</w:t>
      </w:r>
      <w:r w:rsidRPr="00280A92">
        <w:rPr>
          <w:rFonts w:ascii="宋体" w:hAnsi="宋体" w:cs="宋体"/>
          <w:b/>
          <w:color w:val="000000" w:themeColor="text1"/>
          <w:sz w:val="28"/>
          <w:szCs w:val="28"/>
        </w:rPr>
        <w:t>条 违约责任</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1、由于乙方服务能力（技术水平、服务态度等）导致不能及时排除甲方故障或者乙方不能及时到达现场进行维护，严重影响甲方正常工作的情况，属于乙方单方面违约，甲方可以提出解除本合同。</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2、甲方故意隐瞒协议内维护设备的重大故障隐患，增加乙方维护工作的困难和负担，乙方有权拒绝提供相关服务。</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3、任何一方提前解除本合同的，如对方没有过错，应向对方付</w:t>
      </w:r>
      <w:proofErr w:type="gramStart"/>
      <w:r w:rsidRPr="00280A92">
        <w:rPr>
          <w:rFonts w:ascii="仿宋_GB2312" w:eastAsia="仿宋_GB2312" w:hAnsi="宋体" w:hint="eastAsia"/>
          <w:color w:val="000000" w:themeColor="text1"/>
          <w:sz w:val="28"/>
          <w:szCs w:val="28"/>
        </w:rPr>
        <w:t>违约款</w:t>
      </w:r>
      <w:proofErr w:type="gramEnd"/>
      <w:r w:rsidRPr="00280A92">
        <w:rPr>
          <w:rFonts w:ascii="仿宋_GB2312" w:eastAsia="仿宋_GB2312" w:hAnsi="宋体" w:hint="eastAsia"/>
          <w:color w:val="000000" w:themeColor="text1"/>
          <w:sz w:val="28"/>
          <w:szCs w:val="28"/>
        </w:rPr>
        <w:t>为合同总价的20 %.</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4、任何一方违约，应向无责任一方付赔偿金为合同总价的20%。</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宋体" w:hAnsi="宋体" w:cs="宋体"/>
          <w:color w:val="000000" w:themeColor="text1"/>
          <w:sz w:val="28"/>
          <w:szCs w:val="28"/>
        </w:rPr>
      </w:pPr>
      <w:r w:rsidRPr="00280A92">
        <w:rPr>
          <w:rFonts w:ascii="宋体" w:hAnsi="宋体" w:cs="宋体"/>
          <w:b/>
          <w:color w:val="000000" w:themeColor="text1"/>
          <w:sz w:val="28"/>
          <w:szCs w:val="28"/>
        </w:rPr>
        <w:t>第</w:t>
      </w:r>
      <w:r w:rsidRPr="00280A92">
        <w:rPr>
          <w:rFonts w:ascii="宋体" w:hAnsi="宋体" w:cs="宋体" w:hint="eastAsia"/>
          <w:b/>
          <w:color w:val="000000" w:themeColor="text1"/>
          <w:sz w:val="28"/>
          <w:szCs w:val="28"/>
        </w:rPr>
        <w:t>五</w:t>
      </w:r>
      <w:r w:rsidRPr="00280A92">
        <w:rPr>
          <w:rFonts w:ascii="宋体" w:hAnsi="宋体" w:cs="宋体"/>
          <w:b/>
          <w:color w:val="000000" w:themeColor="text1"/>
          <w:sz w:val="28"/>
          <w:szCs w:val="28"/>
        </w:rPr>
        <w:t>条 其他</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lastRenderedPageBreak/>
        <w:t>1、本合同自双方签署盖章之日起生效，在合同执行期间，任何一方均不得擅自变更或解除合同。</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ind w:firstLine="440"/>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2、本合同一式叁份，甲方持有贰份、乙方持有壹份；</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 </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甲方（盖章）：</w:t>
      </w:r>
      <w:r w:rsidRPr="00280A92">
        <w:rPr>
          <w:rFonts w:ascii="仿宋_GB2312" w:eastAsia="仿宋_GB2312" w:hAnsi="宋体"/>
          <w:color w:val="000000" w:themeColor="text1"/>
          <w:sz w:val="28"/>
          <w:szCs w:val="28"/>
        </w:rPr>
        <w:t>          </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代表（</w:t>
      </w:r>
      <w:r w:rsidRPr="00280A92">
        <w:rPr>
          <w:rFonts w:ascii="仿宋_GB2312" w:eastAsia="仿宋_GB2312" w:hAnsi="宋体" w:hint="eastAsia"/>
          <w:color w:val="000000" w:themeColor="text1"/>
          <w:sz w:val="28"/>
          <w:szCs w:val="28"/>
        </w:rPr>
        <w:t>盖章或签字</w:t>
      </w:r>
      <w:r w:rsidRPr="00280A92">
        <w:rPr>
          <w:rFonts w:ascii="仿宋_GB2312" w:eastAsia="仿宋_GB2312" w:hAnsi="宋体"/>
          <w:color w:val="000000" w:themeColor="text1"/>
          <w:sz w:val="28"/>
          <w:szCs w:val="28"/>
        </w:rPr>
        <w:t>）：</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 xml:space="preserve">签字日期： </w:t>
      </w:r>
      <w:r w:rsidRPr="00280A92">
        <w:rPr>
          <w:rFonts w:ascii="仿宋_GB2312" w:eastAsia="仿宋_GB2312" w:hAnsi="宋体"/>
          <w:color w:val="000000" w:themeColor="text1"/>
          <w:sz w:val="28"/>
          <w:szCs w:val="28"/>
        </w:rPr>
        <w:t>     </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                       </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乙方（盖章）：</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代表（</w:t>
      </w:r>
      <w:r w:rsidRPr="00280A92">
        <w:rPr>
          <w:rFonts w:ascii="仿宋_GB2312" w:eastAsia="仿宋_GB2312" w:hAnsi="宋体" w:hint="eastAsia"/>
          <w:color w:val="000000" w:themeColor="text1"/>
          <w:sz w:val="28"/>
          <w:szCs w:val="28"/>
        </w:rPr>
        <w:t>盖章或签字</w:t>
      </w:r>
      <w:r w:rsidRPr="00280A92">
        <w:rPr>
          <w:rFonts w:ascii="仿宋_GB2312" w:eastAsia="仿宋_GB2312" w:hAnsi="宋体"/>
          <w:color w:val="000000" w:themeColor="text1"/>
          <w:sz w:val="28"/>
          <w:szCs w:val="28"/>
        </w:rPr>
        <w:t>）：</w:t>
      </w:r>
    </w:p>
    <w:p w:rsidR="009E052A" w:rsidRPr="00280A92" w:rsidRDefault="00280A92" w:rsidP="002D08B6">
      <w:pPr>
        <w:pBdr>
          <w:top w:val="none" w:sz="0" w:space="0" w:color="000000"/>
          <w:left w:val="none" w:sz="0" w:space="0" w:color="000000"/>
          <w:bottom w:val="none" w:sz="0" w:space="0" w:color="000000"/>
          <w:right w:val="none" w:sz="0" w:space="0" w:color="000000"/>
        </w:pBdr>
        <w:spacing w:line="360" w:lineRule="auto"/>
        <w:contextualSpacing/>
        <w:rPr>
          <w:rFonts w:ascii="仿宋_GB2312" w:eastAsia="仿宋_GB2312" w:hAnsi="宋体"/>
          <w:color w:val="000000" w:themeColor="text1"/>
          <w:sz w:val="28"/>
          <w:szCs w:val="28"/>
        </w:rPr>
      </w:pPr>
      <w:r w:rsidRPr="00280A92">
        <w:rPr>
          <w:rFonts w:ascii="仿宋_GB2312" w:eastAsia="仿宋_GB2312" w:hAnsi="宋体"/>
          <w:color w:val="000000" w:themeColor="text1"/>
          <w:sz w:val="28"/>
          <w:szCs w:val="28"/>
        </w:rPr>
        <w:t>签字日期：</w:t>
      </w: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2D08B6" w:rsidRPr="00280A92" w:rsidRDefault="002D08B6">
      <w:pPr>
        <w:snapToGrid w:val="0"/>
        <w:spacing w:line="520" w:lineRule="exact"/>
        <w:outlineLvl w:val="1"/>
        <w:rPr>
          <w:rFonts w:ascii="仿宋_GB2312" w:eastAsia="仿宋_GB2312" w:hAnsi="宋体"/>
          <w:color w:val="000000" w:themeColor="text1"/>
          <w:sz w:val="28"/>
          <w:szCs w:val="28"/>
        </w:rPr>
      </w:pPr>
    </w:p>
    <w:p w:rsidR="009E052A" w:rsidRPr="00280A92" w:rsidRDefault="00280A92">
      <w:pPr>
        <w:snapToGrid w:val="0"/>
        <w:spacing w:line="520" w:lineRule="exact"/>
        <w:outlineLvl w:val="1"/>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lastRenderedPageBreak/>
        <w:t>附件6：《供应商反腐败/反贿赂承诺书》</w:t>
      </w:r>
    </w:p>
    <w:p w:rsidR="009E052A" w:rsidRPr="00280A92" w:rsidRDefault="00280A92">
      <w:pPr>
        <w:spacing w:line="520" w:lineRule="exact"/>
        <w:jc w:val="center"/>
        <w:rPr>
          <w:rFonts w:ascii="仿宋_GB2312" w:eastAsia="仿宋_GB2312" w:hAnsi="仿宋"/>
          <w:b/>
          <w:color w:val="000000" w:themeColor="text1"/>
          <w:sz w:val="32"/>
          <w:szCs w:val="28"/>
        </w:rPr>
      </w:pPr>
      <w:r w:rsidRPr="00280A92">
        <w:rPr>
          <w:rFonts w:ascii="仿宋_GB2312" w:eastAsia="仿宋_GB2312" w:hAnsi="仿宋" w:hint="eastAsia"/>
          <w:b/>
          <w:color w:val="000000" w:themeColor="text1"/>
          <w:sz w:val="32"/>
          <w:szCs w:val="28"/>
        </w:rPr>
        <w:t>供应商反腐败/反贿赂承诺书</w:t>
      </w:r>
    </w:p>
    <w:p w:rsidR="009E052A" w:rsidRPr="00280A92" w:rsidRDefault="00280A92">
      <w:pPr>
        <w:spacing w:line="520" w:lineRule="exact"/>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江苏昆山农村商业银行股份有限公司：</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3、本公司决不向贵行工作人员提供宴请、联谊活动、度假、旅游，以及到营业性娱乐场所消费。</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4、本公司决不为贵行工作人员安排工作，以及支付应由其个人自付的各种费用。</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5、若本公司发现贵行工作人员有违反</w:t>
      </w:r>
      <w:proofErr w:type="gramStart"/>
      <w:r w:rsidRPr="00280A92">
        <w:rPr>
          <w:rFonts w:ascii="仿宋_GB2312" w:eastAsia="仿宋_GB2312" w:hAnsi="宋体" w:hint="eastAsia"/>
          <w:color w:val="000000" w:themeColor="text1"/>
          <w:sz w:val="28"/>
          <w:szCs w:val="28"/>
        </w:rPr>
        <w:t>本承诺书行为</w:t>
      </w:r>
      <w:proofErr w:type="gramEnd"/>
      <w:r w:rsidRPr="00280A92">
        <w:rPr>
          <w:rFonts w:ascii="仿宋_GB2312" w:eastAsia="仿宋_GB2312" w:hAnsi="宋体" w:hint="eastAsia"/>
          <w:color w:val="000000" w:themeColor="text1"/>
          <w:sz w:val="28"/>
          <w:szCs w:val="28"/>
        </w:rPr>
        <w:t>倾向的，应及时提醒纠正并向贵行监督管理部门举报。</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6、如发现本公司违反承诺，经贵行监督管理部门认定违规事实后，按照下列规定进行处罚。</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（1）同意按照合作项目合同总金额的5%支付违约金。</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（2）同意贵行解除相关合同，由此造成贵行的损失概由本公司完全承担并赔偿。</w:t>
      </w:r>
    </w:p>
    <w:p w:rsidR="009E052A" w:rsidRPr="00280A92" w:rsidRDefault="00280A92">
      <w:pPr>
        <w:spacing w:line="520" w:lineRule="exact"/>
        <w:ind w:firstLineChars="200" w:firstLine="560"/>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（3）承担由此产生的全部法律责任。</w:t>
      </w:r>
    </w:p>
    <w:p w:rsidR="009E052A" w:rsidRPr="00280A92" w:rsidRDefault="009E052A">
      <w:pPr>
        <w:spacing w:line="520" w:lineRule="exact"/>
        <w:ind w:firstLine="600"/>
        <w:rPr>
          <w:rFonts w:ascii="仿宋_GB2312" w:eastAsia="仿宋_GB2312" w:hAnsi="宋体"/>
          <w:color w:val="000000" w:themeColor="text1"/>
          <w:sz w:val="28"/>
          <w:szCs w:val="28"/>
        </w:rPr>
      </w:pPr>
    </w:p>
    <w:p w:rsidR="009E052A" w:rsidRPr="00280A92" w:rsidRDefault="00280A92">
      <w:pPr>
        <w:spacing w:line="520" w:lineRule="exact"/>
        <w:ind w:firstLine="600"/>
        <w:jc w:val="right"/>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（公司加盖公章）</w:t>
      </w:r>
    </w:p>
    <w:p w:rsidR="009E052A" w:rsidRPr="00280A92" w:rsidRDefault="00280A92">
      <w:pPr>
        <w:spacing w:line="520" w:lineRule="exact"/>
        <w:ind w:firstLine="600"/>
        <w:jc w:val="right"/>
        <w:rPr>
          <w:rFonts w:ascii="仿宋_GB2312" w:eastAsia="仿宋_GB2312" w:hAnsi="宋体"/>
          <w:color w:val="000000" w:themeColor="text1"/>
          <w:sz w:val="28"/>
          <w:szCs w:val="28"/>
        </w:rPr>
      </w:pPr>
      <w:r w:rsidRPr="00280A92">
        <w:rPr>
          <w:rFonts w:ascii="仿宋_GB2312" w:eastAsia="仿宋_GB2312" w:hAnsi="宋体" w:hint="eastAsia"/>
          <w:color w:val="000000" w:themeColor="text1"/>
          <w:sz w:val="28"/>
          <w:szCs w:val="28"/>
        </w:rPr>
        <w:t xml:space="preserve">法定代表人/有权签署人（签名或盖章）：           </w:t>
      </w:r>
    </w:p>
    <w:p w:rsidR="009E052A" w:rsidRPr="00280A92" w:rsidRDefault="00280A92" w:rsidP="002D08B6">
      <w:pPr>
        <w:spacing w:line="520" w:lineRule="exact"/>
        <w:ind w:right="420" w:firstLineChars="2500" w:firstLine="7000"/>
        <w:rPr>
          <w:color w:val="000000" w:themeColor="text1"/>
        </w:rPr>
      </w:pPr>
      <w:r w:rsidRPr="00280A92">
        <w:rPr>
          <w:rFonts w:ascii="仿宋_GB2312" w:eastAsia="仿宋_GB2312" w:hAnsi="宋体" w:hint="eastAsia"/>
          <w:color w:val="000000" w:themeColor="text1"/>
          <w:sz w:val="28"/>
          <w:szCs w:val="28"/>
        </w:rPr>
        <w:t>日期：</w:t>
      </w:r>
    </w:p>
    <w:sectPr w:rsidR="009E052A" w:rsidRPr="00280A92">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34C42"/>
    <w:multiLevelType w:val="singleLevel"/>
    <w:tmpl w:val="8AF34C42"/>
    <w:lvl w:ilvl="0">
      <w:start w:val="4"/>
      <w:numFmt w:val="decimal"/>
      <w:suff w:val="space"/>
      <w:lvlText w:val="%1、"/>
      <w:lvlJc w:val="left"/>
    </w:lvl>
  </w:abstractNum>
  <w:abstractNum w:abstractNumId="1">
    <w:nsid w:val="8F115FE4"/>
    <w:multiLevelType w:val="singleLevel"/>
    <w:tmpl w:val="8F115FE4"/>
    <w:lvl w:ilvl="0">
      <w:start w:val="6"/>
      <w:numFmt w:val="chineseCounting"/>
      <w:suff w:val="nothing"/>
      <w:lvlText w:val="（%1）"/>
      <w:lvlJc w:val="left"/>
      <w:rPr>
        <w:rFonts w:hint="eastAsia"/>
      </w:rPr>
    </w:lvl>
  </w:abstractNum>
  <w:abstractNum w:abstractNumId="2">
    <w:nsid w:val="FF0AF534"/>
    <w:multiLevelType w:val="singleLevel"/>
    <w:tmpl w:val="FF0AF534"/>
    <w:lvl w:ilvl="0">
      <w:start w:val="4"/>
      <w:numFmt w:val="decimal"/>
      <w:suff w:val="nothing"/>
      <w:lvlText w:val="%1、"/>
      <w:lvlJc w:val="left"/>
    </w:lvl>
  </w:abstractNum>
  <w:abstractNum w:abstractNumId="3">
    <w:nsid w:val="5279BCCF"/>
    <w:multiLevelType w:val="singleLevel"/>
    <w:tmpl w:val="5279BCCF"/>
    <w:lvl w:ilvl="0">
      <w:start w:val="1"/>
      <w:numFmt w:val="chineseCounting"/>
      <w:suff w:val="nothing"/>
      <w:lvlText w:val="%1、"/>
      <w:lvlJc w:val="left"/>
    </w:lvl>
  </w:abstractNum>
  <w:abstractNum w:abstractNumId="4">
    <w:nsid w:val="76230CAF"/>
    <w:multiLevelType w:val="singleLevel"/>
    <w:tmpl w:val="76230CAF"/>
    <w:lvl w:ilvl="0">
      <w:start w:val="2"/>
      <w:numFmt w:val="chineseCounting"/>
      <w:lvlText w:val="第%1部分"/>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ODM5NzZjMTBmMjQ3NjRiYTk0MmY2NjU5OWI0MDEifQ=="/>
  </w:docVars>
  <w:rsids>
    <w:rsidRoot w:val="00AE08D8"/>
    <w:rsid w:val="00007ACF"/>
    <w:rsid w:val="00011C92"/>
    <w:rsid w:val="00015BBD"/>
    <w:rsid w:val="00031815"/>
    <w:rsid w:val="00046A4D"/>
    <w:rsid w:val="00052AB8"/>
    <w:rsid w:val="00057863"/>
    <w:rsid w:val="00060BF7"/>
    <w:rsid w:val="0006574E"/>
    <w:rsid w:val="00073B2E"/>
    <w:rsid w:val="000828FF"/>
    <w:rsid w:val="00094D92"/>
    <w:rsid w:val="0009746E"/>
    <w:rsid w:val="000A153C"/>
    <w:rsid w:val="000A30E3"/>
    <w:rsid w:val="000B1691"/>
    <w:rsid w:val="000D07F3"/>
    <w:rsid w:val="000D238C"/>
    <w:rsid w:val="000D30AF"/>
    <w:rsid w:val="000D47F1"/>
    <w:rsid w:val="000E4D42"/>
    <w:rsid w:val="000F55C5"/>
    <w:rsid w:val="00105D0D"/>
    <w:rsid w:val="00106B0F"/>
    <w:rsid w:val="00111C71"/>
    <w:rsid w:val="001136E8"/>
    <w:rsid w:val="00127BA5"/>
    <w:rsid w:val="00131305"/>
    <w:rsid w:val="00146A17"/>
    <w:rsid w:val="00153BAD"/>
    <w:rsid w:val="001653B8"/>
    <w:rsid w:val="00172DFF"/>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80A92"/>
    <w:rsid w:val="002938DA"/>
    <w:rsid w:val="00295689"/>
    <w:rsid w:val="00295CC0"/>
    <w:rsid w:val="002D08B6"/>
    <w:rsid w:val="002D52CB"/>
    <w:rsid w:val="002E3131"/>
    <w:rsid w:val="002E4CF7"/>
    <w:rsid w:val="002E598E"/>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845F5"/>
    <w:rsid w:val="00390048"/>
    <w:rsid w:val="00393834"/>
    <w:rsid w:val="003A4EA0"/>
    <w:rsid w:val="003B32D1"/>
    <w:rsid w:val="003C11D3"/>
    <w:rsid w:val="003C744F"/>
    <w:rsid w:val="00402164"/>
    <w:rsid w:val="00403DF3"/>
    <w:rsid w:val="004070A9"/>
    <w:rsid w:val="004334B8"/>
    <w:rsid w:val="0043354C"/>
    <w:rsid w:val="00442978"/>
    <w:rsid w:val="004452A0"/>
    <w:rsid w:val="00455A6C"/>
    <w:rsid w:val="00455DA4"/>
    <w:rsid w:val="00464925"/>
    <w:rsid w:val="00473E92"/>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3A02"/>
    <w:rsid w:val="0061429A"/>
    <w:rsid w:val="006250DE"/>
    <w:rsid w:val="00633D07"/>
    <w:rsid w:val="00647203"/>
    <w:rsid w:val="00654A1F"/>
    <w:rsid w:val="006602E3"/>
    <w:rsid w:val="00660FA8"/>
    <w:rsid w:val="006614A7"/>
    <w:rsid w:val="006630B1"/>
    <w:rsid w:val="00664E9E"/>
    <w:rsid w:val="0066507C"/>
    <w:rsid w:val="00675370"/>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5EAB"/>
    <w:rsid w:val="007B035C"/>
    <w:rsid w:val="007B519E"/>
    <w:rsid w:val="007C1D4B"/>
    <w:rsid w:val="007C5245"/>
    <w:rsid w:val="007C5E3A"/>
    <w:rsid w:val="007D12C9"/>
    <w:rsid w:val="007E4188"/>
    <w:rsid w:val="007E566B"/>
    <w:rsid w:val="007F2C41"/>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3B71"/>
    <w:rsid w:val="0099503E"/>
    <w:rsid w:val="009C3A74"/>
    <w:rsid w:val="009D4BE1"/>
    <w:rsid w:val="009D527C"/>
    <w:rsid w:val="009D5C1A"/>
    <w:rsid w:val="009D740F"/>
    <w:rsid w:val="009E052A"/>
    <w:rsid w:val="009E23CE"/>
    <w:rsid w:val="009F095B"/>
    <w:rsid w:val="009F20FF"/>
    <w:rsid w:val="009F456D"/>
    <w:rsid w:val="00A003BA"/>
    <w:rsid w:val="00A06217"/>
    <w:rsid w:val="00A07947"/>
    <w:rsid w:val="00A26CA4"/>
    <w:rsid w:val="00A441C5"/>
    <w:rsid w:val="00A53458"/>
    <w:rsid w:val="00A60D55"/>
    <w:rsid w:val="00A62D62"/>
    <w:rsid w:val="00A64122"/>
    <w:rsid w:val="00A82BDD"/>
    <w:rsid w:val="00A82D31"/>
    <w:rsid w:val="00A91AEB"/>
    <w:rsid w:val="00AA4932"/>
    <w:rsid w:val="00AB5E98"/>
    <w:rsid w:val="00AB6DF0"/>
    <w:rsid w:val="00AB7536"/>
    <w:rsid w:val="00AC73E9"/>
    <w:rsid w:val="00AD40AC"/>
    <w:rsid w:val="00AD6DD4"/>
    <w:rsid w:val="00AE08D8"/>
    <w:rsid w:val="00AF39B7"/>
    <w:rsid w:val="00AF7D10"/>
    <w:rsid w:val="00B0502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DF4FA7"/>
    <w:rsid w:val="00E0371F"/>
    <w:rsid w:val="00E23041"/>
    <w:rsid w:val="00E33B49"/>
    <w:rsid w:val="00E37F68"/>
    <w:rsid w:val="00E41417"/>
    <w:rsid w:val="00E46334"/>
    <w:rsid w:val="00E56E6E"/>
    <w:rsid w:val="00E82D36"/>
    <w:rsid w:val="00E85FAF"/>
    <w:rsid w:val="00E967C4"/>
    <w:rsid w:val="00EA5221"/>
    <w:rsid w:val="00EC2E1D"/>
    <w:rsid w:val="00EC6CE4"/>
    <w:rsid w:val="00EE0BEB"/>
    <w:rsid w:val="00EF4CCE"/>
    <w:rsid w:val="00EF70E4"/>
    <w:rsid w:val="00F04025"/>
    <w:rsid w:val="00F12ED9"/>
    <w:rsid w:val="00F52927"/>
    <w:rsid w:val="00F713AC"/>
    <w:rsid w:val="00F7420C"/>
    <w:rsid w:val="00FA2508"/>
    <w:rsid w:val="00FA2AE6"/>
    <w:rsid w:val="00FA3558"/>
    <w:rsid w:val="00FA7FE7"/>
    <w:rsid w:val="00FC3BBE"/>
    <w:rsid w:val="00FC53A3"/>
    <w:rsid w:val="00FC5409"/>
    <w:rsid w:val="00FD30C9"/>
    <w:rsid w:val="00FE31F2"/>
    <w:rsid w:val="00FE393E"/>
    <w:rsid w:val="00FE4853"/>
    <w:rsid w:val="00FF29E1"/>
    <w:rsid w:val="00FF4CFD"/>
    <w:rsid w:val="00FF782D"/>
    <w:rsid w:val="016E2F6B"/>
    <w:rsid w:val="01A249C3"/>
    <w:rsid w:val="047E0B8B"/>
    <w:rsid w:val="05A607FA"/>
    <w:rsid w:val="066E1317"/>
    <w:rsid w:val="0A2F1883"/>
    <w:rsid w:val="0AD33E3F"/>
    <w:rsid w:val="103F5AD3"/>
    <w:rsid w:val="12FE67EF"/>
    <w:rsid w:val="134A6C68"/>
    <w:rsid w:val="161B291E"/>
    <w:rsid w:val="17C801EF"/>
    <w:rsid w:val="17CE7E68"/>
    <w:rsid w:val="17E67754"/>
    <w:rsid w:val="19AC41D9"/>
    <w:rsid w:val="1EFB372A"/>
    <w:rsid w:val="2138485F"/>
    <w:rsid w:val="24D10F97"/>
    <w:rsid w:val="25D36F91"/>
    <w:rsid w:val="26DC11F6"/>
    <w:rsid w:val="2A1262DA"/>
    <w:rsid w:val="2AE55A85"/>
    <w:rsid w:val="2E567C52"/>
    <w:rsid w:val="31650146"/>
    <w:rsid w:val="319B6BB5"/>
    <w:rsid w:val="323E59E8"/>
    <w:rsid w:val="32935D9A"/>
    <w:rsid w:val="342310E4"/>
    <w:rsid w:val="35F42D38"/>
    <w:rsid w:val="375F0685"/>
    <w:rsid w:val="378B76CC"/>
    <w:rsid w:val="37F0434B"/>
    <w:rsid w:val="3B787F67"/>
    <w:rsid w:val="3D7B5AED"/>
    <w:rsid w:val="3E4B3711"/>
    <w:rsid w:val="3EB219E2"/>
    <w:rsid w:val="426E66F8"/>
    <w:rsid w:val="431E18C5"/>
    <w:rsid w:val="48604835"/>
    <w:rsid w:val="48D6451F"/>
    <w:rsid w:val="48E401FC"/>
    <w:rsid w:val="52C06024"/>
    <w:rsid w:val="567C0587"/>
    <w:rsid w:val="57087F99"/>
    <w:rsid w:val="58FB7E18"/>
    <w:rsid w:val="5BA1276A"/>
    <w:rsid w:val="5CDA5F34"/>
    <w:rsid w:val="5F13572D"/>
    <w:rsid w:val="60EB4BB4"/>
    <w:rsid w:val="61253B8B"/>
    <w:rsid w:val="612F2174"/>
    <w:rsid w:val="663E7534"/>
    <w:rsid w:val="696A6892"/>
    <w:rsid w:val="6B637E29"/>
    <w:rsid w:val="6B777044"/>
    <w:rsid w:val="6CEF1588"/>
    <w:rsid w:val="6E0F7A08"/>
    <w:rsid w:val="74B530B7"/>
    <w:rsid w:val="77286A7D"/>
    <w:rsid w:val="7A401A17"/>
    <w:rsid w:val="7ABA5A4B"/>
    <w:rsid w:val="7ABE07EB"/>
    <w:rsid w:val="7D07647A"/>
    <w:rsid w:val="7F144E7E"/>
    <w:rsid w:val="7F3A58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Normal Indent"/>
    <w:basedOn w:val="a"/>
    <w:qFormat/>
    <w:pPr>
      <w:ind w:firstLine="420"/>
    </w:p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font11">
    <w:name w:val="font11"/>
    <w:basedOn w:val="a1"/>
    <w:qFormat/>
    <w:rPr>
      <w:rFonts w:ascii="仿宋_GB2312" w:eastAsia="仿宋_GB2312" w:cs="仿宋_GB2312"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Normal Indent"/>
    <w:basedOn w:val="a"/>
    <w:qFormat/>
    <w:pPr>
      <w:ind w:firstLine="420"/>
    </w:p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c">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e">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font11">
    <w:name w:val="font11"/>
    <w:basedOn w:val="a1"/>
    <w:qFormat/>
    <w:rPr>
      <w:rFonts w:ascii="仿宋_GB2312" w:eastAsia="仿宋_GB2312" w:cs="仿宋_GB2312"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cgzx@ksrc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25</Pages>
  <Words>1532</Words>
  <Characters>8738</Characters>
  <Application>Microsoft Office Word</Application>
  <DocSecurity>0</DocSecurity>
  <Lines>72</Lines>
  <Paragraphs>20</Paragraphs>
  <ScaleCrop>false</ScaleCrop>
  <Company>Microsoft</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57</cp:revision>
  <dcterms:created xsi:type="dcterms:W3CDTF">2023-12-26T05:21:00Z</dcterms:created>
  <dcterms:modified xsi:type="dcterms:W3CDTF">2026-05-08T06:09:00Z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D12012D950F14B61BB49D71964E8C305_12</vt:lpwstr>
  </property>
</Properties>
</file>